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8E4" w:rsidRPr="003448E4" w:rsidRDefault="003448E4" w:rsidP="003448E4">
      <w:pPr>
        <w:rPr>
          <w:rFonts w:eastAsia="Times New Roman"/>
          <w:lang w:val="cs-CZ" w:eastAsia="cs-CZ"/>
        </w:rPr>
      </w:pPr>
      <w:r w:rsidRPr="003448E4">
        <w:rPr>
          <w:rFonts w:eastAsia="Times New Roman"/>
          <w:lang w:val="cs-CZ" w:eastAsia="cs-CZ"/>
        </w:rPr>
        <w:t xml:space="preserve">Cvičenie pozornosti pre budúcich prvákov,ale aj pre žiakov 1.stupňa </w:t>
      </w:r>
    </w:p>
    <w:p w:rsidR="003448E4" w:rsidRPr="003448E4" w:rsidRDefault="003448E4" w:rsidP="003448E4">
      <w:pPr>
        <w:spacing w:before="100" w:beforeAutospacing="1" w:after="100" w:afterAutospacing="1"/>
        <w:rPr>
          <w:rFonts w:eastAsia="Times New Roman"/>
          <w:lang w:val="cs-CZ" w:eastAsia="cs-CZ"/>
        </w:rPr>
      </w:pPr>
      <w:r w:rsidRPr="003448E4">
        <w:rPr>
          <w:rFonts w:eastAsia="Times New Roman"/>
          <w:lang w:val="cs-CZ" w:eastAsia="cs-CZ"/>
        </w:rPr>
        <w:t>Vážení rodičia,</w:t>
      </w:r>
      <w:r w:rsidRPr="003448E4">
        <w:rPr>
          <w:rFonts w:eastAsia="Times New Roman"/>
          <w:lang w:val="cs-CZ" w:eastAsia="cs-CZ"/>
        </w:rPr>
        <w:br/>
      </w:r>
      <w:r w:rsidRPr="003448E4">
        <w:rPr>
          <w:rFonts w:eastAsia="Times New Roman"/>
          <w:lang w:val="cs-CZ" w:eastAsia="cs-CZ"/>
        </w:rPr>
        <w:br/>
        <w:t>      Vaše dieťa, ktoré má začať v budúcom roku chodiť do školy, bolo vyšetrené psychológom a na základe tohoto vyšetrenia bolo zistené, že niektoré výkony dieťaťa nie sú ešte na takej úrovni, aby dieťa po nástupe do 1. triedy zvládlo bez problémov nároky školy.</w:t>
      </w:r>
      <w:r w:rsidRPr="003448E4">
        <w:rPr>
          <w:rFonts w:eastAsia="Times New Roman"/>
          <w:lang w:val="cs-CZ" w:eastAsia="cs-CZ"/>
        </w:rPr>
        <w:br/>
        <w:t>      Okrem vlastného biologického vývinu dieťaťa sa na dosiahnutí žiadúcej úrovne školskej pripravenosti podieľa aj vhodné výchovné pôsobenia, ktoré nám pomáha formovať dieťa do úlohy školáka. Túto úlohu síce čiastočne plní i materská škola, nemožno však zabúdať aj na podiel výchovy dieťaťa v rodine.</w:t>
      </w:r>
      <w:r w:rsidRPr="003448E4">
        <w:rPr>
          <w:rFonts w:eastAsia="Times New Roman"/>
          <w:lang w:val="cs-CZ" w:eastAsia="cs-CZ"/>
        </w:rPr>
        <w:br/>
        <w:t>      Oblastí, v ktorých je treba pripraviť dieťa na školu je niekoľko. Nedajú sa síce celkom oddeliť, veľmi často sa prekrývajú (napr. schopnosť dlhotrvajúcej pozornosti nepochybne ovplyvní dieťa pri dokončení danej úlohy), napriek tomu ich môžeme zámerne cvičiť.</w:t>
      </w:r>
      <w:r w:rsidRPr="003448E4">
        <w:rPr>
          <w:rFonts w:eastAsia="Times New Roman"/>
          <w:lang w:val="cs-CZ" w:eastAsia="cs-CZ"/>
        </w:rPr>
        <w:br/>
        <w:t>      Tam, kde nestačí bežnou formou rozvíjať jednotlivé funkcie detí - v niektorých prípadoch vývoj neprebieha celkom rovnomerne - je treba s dieťaťom pracovať zamerane. Predkladáme Vám preto program práce s deťmi, ktorý má pomôcť rodičom pravidelným cvičením rozvinúť u detí jednotlivé funkcie, podstatné na dosiahnutie žiadúcej úrovne pripravenosti na školu.</w:t>
      </w:r>
      <w:r w:rsidRPr="003448E4">
        <w:rPr>
          <w:rFonts w:eastAsia="Times New Roman"/>
          <w:lang w:val="cs-CZ" w:eastAsia="cs-CZ"/>
        </w:rPr>
        <w:br/>
        <w:t>      Celý program máme rozvinutý na 10 týždňov, pričom v danom popise cvičení na každý jednotlivý týždeň sú zastúpené rozvíjajúce cvičenia pre jednotlivé funkcie. Pri oznámení výsledkov psychologického vyšetrenia ste sa dozvedeli, ktorým smerom máte na dieťa pôsobiť a naopak, v ktorých oblastiach dieťa intenzívnu starostlivosť nepotrebuje, na ako dlho by sa náprava mala konkrétne rozvrhnúť.</w:t>
      </w:r>
      <w:r w:rsidRPr="003448E4">
        <w:rPr>
          <w:rFonts w:eastAsia="Times New Roman"/>
          <w:lang w:val="cs-CZ" w:eastAsia="cs-CZ"/>
        </w:rPr>
        <w:br/>
        <w:t>      Pre prehľadnosť uvádzame ešte súbory cvičení, vzťahujúce sa k jednotlivým funkciám. Tie využijeme vtedy, ak má dieťa v niektorej oblasti väčšie ťažkosti a ak sa potrebujeme k niektorým cvičeniam vrátiť, prípadne je možné obohatiť ich o analogické cvičenia a hry, ktoré možno nájsť v literatúre podľa priloženého zoznamu.</w:t>
      </w:r>
      <w:r w:rsidRPr="003448E4">
        <w:rPr>
          <w:rFonts w:eastAsia="Times New Roman"/>
          <w:lang w:val="cs-CZ" w:eastAsia="cs-CZ"/>
        </w:rPr>
        <w:br/>
      </w:r>
      <w:r w:rsidRPr="003448E4">
        <w:rPr>
          <w:rFonts w:eastAsia="Times New Roman"/>
          <w:lang w:val="cs-CZ" w:eastAsia="cs-CZ"/>
        </w:rPr>
        <w:br/>
      </w:r>
      <w:bookmarkStart w:id="0" w:name="ad2"/>
      <w:bookmarkEnd w:id="0"/>
      <w:r w:rsidRPr="003448E4">
        <w:rPr>
          <w:rFonts w:eastAsia="Times New Roman"/>
          <w:lang w:val="cs-CZ" w:eastAsia="cs-CZ"/>
        </w:rPr>
        <w:t>Niekoľko poznámok k vlastnej práci s deťmi:</w:t>
      </w:r>
    </w:p>
    <w:p w:rsidR="003448E4" w:rsidRPr="003448E4" w:rsidRDefault="003448E4" w:rsidP="003448E4">
      <w:pPr>
        <w:numPr>
          <w:ilvl w:val="0"/>
          <w:numId w:val="1"/>
        </w:numPr>
        <w:spacing w:before="100" w:beforeAutospacing="1" w:after="100" w:afterAutospacing="1"/>
        <w:rPr>
          <w:rFonts w:eastAsia="Times New Roman"/>
          <w:lang w:val="cs-CZ" w:eastAsia="cs-CZ"/>
        </w:rPr>
      </w:pPr>
      <w:r w:rsidRPr="003448E4">
        <w:rPr>
          <w:rFonts w:eastAsia="Times New Roman"/>
          <w:lang w:val="cs-CZ" w:eastAsia="cs-CZ"/>
        </w:rPr>
        <w:t>Každý deň venujeme približne pol hodiny priamej hre s dieťaťom. Striedame ťažšie cvičenia s ľahšími a tak predchádzame únave dieťaťa. Dieťa by sa malo sústrediť asi na 20 minút.</w:t>
      </w:r>
    </w:p>
    <w:p w:rsidR="003448E4" w:rsidRPr="003448E4" w:rsidRDefault="003448E4" w:rsidP="003448E4">
      <w:pPr>
        <w:numPr>
          <w:ilvl w:val="0"/>
          <w:numId w:val="1"/>
        </w:numPr>
        <w:spacing w:before="100" w:beforeAutospacing="1" w:after="100" w:afterAutospacing="1"/>
        <w:rPr>
          <w:rFonts w:eastAsia="Times New Roman"/>
          <w:lang w:val="cs-CZ" w:eastAsia="cs-CZ"/>
        </w:rPr>
      </w:pPr>
      <w:r w:rsidRPr="003448E4">
        <w:rPr>
          <w:rFonts w:eastAsia="Times New Roman"/>
          <w:lang w:val="cs-CZ" w:eastAsia="cs-CZ"/>
        </w:rPr>
        <w:t>Nikdy nenútime dieťa, aby pracovalo s listami keď je unavené, alebo sa mu nechce. Pokúste sa priviesť ho k "hraniu" pochválením, povzbudením, prípadne drobnou odmenou za správne splnenú úlohu.</w:t>
      </w:r>
    </w:p>
    <w:p w:rsidR="003448E4" w:rsidRPr="003448E4" w:rsidRDefault="003448E4" w:rsidP="003448E4">
      <w:pPr>
        <w:numPr>
          <w:ilvl w:val="0"/>
          <w:numId w:val="1"/>
        </w:numPr>
        <w:spacing w:before="100" w:beforeAutospacing="1" w:after="100" w:afterAutospacing="1"/>
        <w:rPr>
          <w:rFonts w:eastAsia="Times New Roman"/>
          <w:lang w:val="cs-CZ" w:eastAsia="cs-CZ"/>
        </w:rPr>
      </w:pPr>
      <w:r w:rsidRPr="003448E4">
        <w:rPr>
          <w:rFonts w:eastAsia="Times New Roman"/>
          <w:lang w:val="cs-CZ" w:eastAsia="cs-CZ"/>
        </w:rPr>
        <w:t>Začíname vždy od cvičení, ktoré dieťa ovláda a pri ktorých je úspešné. Postupne zvyšujeme náročnosť predkladaných úloh podľa toho, ako dieťa program zvláda.</w:t>
      </w:r>
    </w:p>
    <w:p w:rsidR="003448E4" w:rsidRPr="003448E4" w:rsidRDefault="003448E4" w:rsidP="003448E4">
      <w:pPr>
        <w:numPr>
          <w:ilvl w:val="0"/>
          <w:numId w:val="1"/>
        </w:numPr>
        <w:spacing w:before="100" w:beforeAutospacing="1" w:after="100" w:afterAutospacing="1"/>
        <w:rPr>
          <w:rFonts w:eastAsia="Times New Roman"/>
          <w:lang w:val="cs-CZ" w:eastAsia="cs-CZ"/>
        </w:rPr>
      </w:pPr>
      <w:r w:rsidRPr="003448E4">
        <w:rPr>
          <w:rFonts w:eastAsia="Times New Roman"/>
          <w:lang w:val="cs-CZ" w:eastAsia="cs-CZ"/>
        </w:rPr>
        <w:t>Nemusíme denne všetky odporúčané cvičenia trénovať, ale tie, v ktorých dieťa výrazne zlyháva, je vhodné častejšie opakovať, až kým dieťa daný typ úloh nezvládne bez problémov.</w:t>
      </w:r>
    </w:p>
    <w:p w:rsidR="003448E4" w:rsidRPr="003448E4" w:rsidRDefault="003448E4" w:rsidP="003448E4">
      <w:pPr>
        <w:numPr>
          <w:ilvl w:val="0"/>
          <w:numId w:val="1"/>
        </w:numPr>
        <w:spacing w:before="100" w:beforeAutospacing="1" w:after="100" w:afterAutospacing="1"/>
        <w:rPr>
          <w:rFonts w:eastAsia="Times New Roman"/>
          <w:lang w:val="cs-CZ" w:eastAsia="cs-CZ"/>
        </w:rPr>
      </w:pPr>
      <w:r w:rsidRPr="003448E4">
        <w:rPr>
          <w:rFonts w:eastAsia="Times New Roman"/>
          <w:lang w:val="cs-CZ" w:eastAsia="cs-CZ"/>
        </w:rPr>
        <w:t>Zásadne dieťaťu jeho výkony nehaníme, ak sa mu niečo nepodarí môžeme povedať "Nevadí, nabudúce to bude lepšie." Každý správne vyriešený pracovný list môžeme odmeniť symbolickou odmenou - červeným bodom, hviezdičkou, pečiatkou, prípadne dáme list na výstavu. Povzbudíme tým dieťa do ďalšej práce.</w:t>
      </w:r>
    </w:p>
    <w:p w:rsidR="003448E4" w:rsidRPr="003448E4" w:rsidRDefault="003448E4" w:rsidP="003448E4">
      <w:pPr>
        <w:spacing w:before="100" w:beforeAutospacing="1" w:after="100" w:afterAutospacing="1"/>
        <w:rPr>
          <w:rFonts w:eastAsia="Times New Roman"/>
          <w:lang w:val="cs-CZ" w:eastAsia="cs-CZ"/>
        </w:rPr>
      </w:pPr>
      <w:r w:rsidRPr="003448E4">
        <w:rPr>
          <w:rFonts w:eastAsia="Times New Roman"/>
          <w:lang w:val="cs-CZ" w:eastAsia="cs-CZ"/>
        </w:rPr>
        <w:t>      Ak sa vyskytnú s dieťaťom pri práci nejaké problémy, s ktorými si neviete poradiť, obráťte sa na učiteľku z materskej školy, alebo na pedagogicko-psychologickú poradňu.</w:t>
      </w:r>
      <w:r w:rsidRPr="003448E4">
        <w:rPr>
          <w:rFonts w:eastAsia="Times New Roman"/>
          <w:lang w:val="cs-CZ" w:eastAsia="cs-CZ"/>
        </w:rPr>
        <w:br/>
      </w:r>
      <w:r w:rsidRPr="003448E4">
        <w:rPr>
          <w:rFonts w:eastAsia="Times New Roman"/>
          <w:lang w:val="cs-CZ" w:eastAsia="cs-CZ"/>
        </w:rPr>
        <w:br/>
      </w:r>
      <w:bookmarkStart w:id="1" w:name="ad3"/>
      <w:bookmarkEnd w:id="1"/>
      <w:r w:rsidRPr="003448E4">
        <w:rPr>
          <w:rFonts w:eastAsia="Times New Roman"/>
          <w:lang w:val="cs-CZ" w:eastAsia="cs-CZ"/>
        </w:rPr>
        <w:t>A - Jemná motorika</w:t>
      </w:r>
      <w:r w:rsidRPr="003448E4">
        <w:rPr>
          <w:rFonts w:eastAsia="Times New Roman"/>
          <w:lang w:val="cs-CZ" w:eastAsia="cs-CZ"/>
        </w:rPr>
        <w:br/>
      </w:r>
      <w:r w:rsidRPr="003448E4">
        <w:rPr>
          <w:rFonts w:eastAsia="Times New Roman"/>
          <w:lang w:val="cs-CZ" w:eastAsia="cs-CZ"/>
        </w:rPr>
        <w:lastRenderedPageBreak/>
        <w:br/>
        <w:t>      Cieľom týchto cvičení je rozvíjať jemné prstové svalstvo ruky a pohybovú schopnosť ruky aby dieťa zvládlo písanie v škole. Trénujeme zapínanie a rozopínanie gombíkov, zaväzovanie šnúrok, zapínanie zipsu. Vhodnými činnosťami sú: navliekanie korálok, gombíkov, namotáva - nie vlny, detské hry typu mozaiky, modelovanie z plastelíny alebo drôtu, kreslenie prstom do piesku, obliekanie bábik, strihanie.</w:t>
      </w:r>
      <w:r w:rsidRPr="003448E4">
        <w:rPr>
          <w:rFonts w:eastAsia="Times New Roman"/>
          <w:lang w:val="cs-CZ" w:eastAsia="cs-CZ"/>
        </w:rPr>
        <w:br/>
      </w:r>
      <w:r w:rsidRPr="003448E4">
        <w:rPr>
          <w:rFonts w:eastAsia="Times New Roman"/>
          <w:lang w:val="cs-CZ" w:eastAsia="cs-CZ"/>
        </w:rPr>
        <w:br/>
        <w:t>Vlastné cvičenie:</w:t>
      </w:r>
      <w:r w:rsidRPr="003448E4">
        <w:rPr>
          <w:rFonts w:eastAsia="Times New Roman"/>
          <w:lang w:val="cs-CZ" w:eastAsia="cs-CZ"/>
        </w:rPr>
        <w:br/>
      </w:r>
      <w:r w:rsidRPr="003448E4">
        <w:rPr>
          <w:rFonts w:eastAsia="Times New Roman"/>
          <w:lang w:val="cs-CZ" w:eastAsia="cs-CZ"/>
        </w:rPr>
        <w:br/>
        <w:t>      Pred každým cvičením kresebného prejavu necháme dieťa uvoľniť ruku. Vo vzduchu si rukou skúša pohyb, ktorý potom bude kresliť, napr. pred "klbkami krúži" a pod.</w:t>
      </w:r>
    </w:p>
    <w:p w:rsidR="003448E4" w:rsidRPr="003448E4" w:rsidRDefault="003448E4" w:rsidP="003448E4">
      <w:pPr>
        <w:numPr>
          <w:ilvl w:val="0"/>
          <w:numId w:val="2"/>
        </w:numPr>
        <w:spacing w:before="100" w:beforeAutospacing="1" w:after="100" w:afterAutospacing="1"/>
        <w:rPr>
          <w:rFonts w:eastAsia="Times New Roman"/>
          <w:lang w:val="cs-CZ" w:eastAsia="cs-CZ"/>
        </w:rPr>
      </w:pPr>
      <w:r w:rsidRPr="003448E4">
        <w:rPr>
          <w:rFonts w:eastAsia="Times New Roman"/>
          <w:lang w:val="cs-CZ" w:eastAsia="cs-CZ"/>
        </w:rPr>
        <w:t>"Vytrhovánky" - biely list papiera najprv dieťa "pomaľuje" ľubovoľnou farbou a potom vytrháva jabĺčka, listy stromov a pod.</w:t>
      </w:r>
    </w:p>
    <w:p w:rsidR="003448E4" w:rsidRPr="003448E4" w:rsidRDefault="003448E4" w:rsidP="003448E4">
      <w:pPr>
        <w:numPr>
          <w:ilvl w:val="0"/>
          <w:numId w:val="2"/>
        </w:numPr>
        <w:spacing w:before="100" w:beforeAutospacing="1" w:after="100" w:afterAutospacing="1"/>
        <w:rPr>
          <w:rFonts w:eastAsia="Times New Roman"/>
          <w:lang w:val="cs-CZ" w:eastAsia="cs-CZ"/>
        </w:rPr>
      </w:pPr>
      <w:r w:rsidRPr="003448E4">
        <w:rPr>
          <w:rFonts w:eastAsia="Times New Roman"/>
          <w:lang w:val="cs-CZ" w:eastAsia="cs-CZ"/>
        </w:rPr>
        <w:t>Vystrihujeme strapce z papiera - dieťa strihá prúžky ľubovoľne široké.</w:t>
      </w:r>
    </w:p>
    <w:p w:rsidR="003448E4" w:rsidRPr="003448E4" w:rsidRDefault="003448E4" w:rsidP="003448E4">
      <w:pPr>
        <w:numPr>
          <w:ilvl w:val="0"/>
          <w:numId w:val="2"/>
        </w:numPr>
        <w:spacing w:before="100" w:beforeAutospacing="1" w:after="100" w:afterAutospacing="1"/>
        <w:rPr>
          <w:rFonts w:eastAsia="Times New Roman"/>
          <w:lang w:val="cs-CZ" w:eastAsia="cs-CZ"/>
        </w:rPr>
      </w:pPr>
      <w:r w:rsidRPr="003448E4">
        <w:rPr>
          <w:rFonts w:eastAsia="Times New Roman"/>
          <w:lang w:val="cs-CZ" w:eastAsia="cs-CZ"/>
        </w:rPr>
        <w:t>Podľa možnosti upevníme väčší kus papiera (môže byť i baliaci) na stenu alebo dvere a necháme dieťa uvoľnenou rukou čmárať po celej ploche (pohyb lopty, ktorá sa gúľa sem a tam). Najlepšia na písanie je krieda, hrubá tuha, neskôr voskovka, pastelka.</w:t>
      </w:r>
    </w:p>
    <w:p w:rsidR="003448E4" w:rsidRPr="003448E4" w:rsidRDefault="003448E4" w:rsidP="003448E4">
      <w:pPr>
        <w:numPr>
          <w:ilvl w:val="0"/>
          <w:numId w:val="2"/>
        </w:numPr>
        <w:spacing w:before="100" w:beforeAutospacing="1" w:after="100" w:afterAutospacing="1"/>
        <w:rPr>
          <w:rFonts w:eastAsia="Times New Roman"/>
          <w:lang w:val="cs-CZ" w:eastAsia="cs-CZ"/>
        </w:rPr>
      </w:pPr>
      <w:r w:rsidRPr="003448E4">
        <w:rPr>
          <w:rFonts w:eastAsia="Times New Roman"/>
          <w:lang w:val="cs-CZ" w:eastAsia="cs-CZ"/>
        </w:rPr>
        <w:t>Odstrihovanie rohov z papiera - možno použiť i staré noviny. Dieťa odstrihuje jednotlivé rohy tak dlho, až papier rozstrihá na malé kúsky (papierový sneh).</w:t>
      </w:r>
    </w:p>
    <w:p w:rsidR="003448E4" w:rsidRPr="003448E4" w:rsidRDefault="003448E4" w:rsidP="003448E4">
      <w:pPr>
        <w:numPr>
          <w:ilvl w:val="0"/>
          <w:numId w:val="2"/>
        </w:numPr>
        <w:spacing w:before="100" w:beforeAutospacing="1" w:after="100" w:afterAutospacing="1"/>
        <w:rPr>
          <w:rFonts w:eastAsia="Times New Roman"/>
          <w:lang w:val="cs-CZ" w:eastAsia="cs-CZ"/>
        </w:rPr>
      </w:pPr>
      <w:r w:rsidRPr="003448E4">
        <w:rPr>
          <w:rFonts w:eastAsia="Times New Roman"/>
          <w:lang w:val="cs-CZ" w:eastAsia="cs-CZ"/>
        </w:rPr>
        <w:t>Posediačky cvičíme dotyky ceruzky na voľný list papiera - bodky (ako zobkanie kuriatka, sneženie ).</w:t>
      </w:r>
    </w:p>
    <w:p w:rsidR="003448E4" w:rsidRPr="003448E4" w:rsidRDefault="003448E4" w:rsidP="003448E4">
      <w:pPr>
        <w:numPr>
          <w:ilvl w:val="0"/>
          <w:numId w:val="2"/>
        </w:numPr>
        <w:spacing w:before="100" w:beforeAutospacing="1" w:after="100" w:afterAutospacing="1"/>
        <w:rPr>
          <w:rFonts w:eastAsia="Times New Roman"/>
          <w:lang w:val="cs-CZ" w:eastAsia="cs-CZ"/>
        </w:rPr>
      </w:pPr>
      <w:r w:rsidRPr="003448E4">
        <w:rPr>
          <w:rFonts w:eastAsia="Times New Roman"/>
          <w:lang w:val="cs-CZ" w:eastAsia="cs-CZ"/>
        </w:rPr>
        <w:t>Dieťa kreslí uvoľnenou rukou na voľný list papiera veľký kruh viackrát za sebou, ( otáčanie kolies, namotávanie vlny ).</w:t>
      </w:r>
    </w:p>
    <w:p w:rsidR="003448E4" w:rsidRPr="003448E4" w:rsidRDefault="003448E4" w:rsidP="003448E4">
      <w:pPr>
        <w:numPr>
          <w:ilvl w:val="0"/>
          <w:numId w:val="2"/>
        </w:numPr>
        <w:spacing w:before="100" w:beforeAutospacing="1" w:after="100" w:afterAutospacing="1"/>
        <w:rPr>
          <w:rFonts w:eastAsia="Times New Roman"/>
          <w:lang w:val="cs-CZ" w:eastAsia="cs-CZ"/>
        </w:rPr>
      </w:pPr>
      <w:r w:rsidRPr="003448E4">
        <w:rPr>
          <w:rFonts w:eastAsia="Times New Roman"/>
          <w:lang w:val="cs-CZ" w:eastAsia="cs-CZ"/>
        </w:rPr>
        <w:t>Strihanie podľa nakreslených čiar - možno použiť aj vymaľované omaľovánky, staré pohľadnice.</w:t>
      </w:r>
    </w:p>
    <w:p w:rsidR="003448E4" w:rsidRPr="003448E4" w:rsidRDefault="003448E4" w:rsidP="003448E4">
      <w:pPr>
        <w:numPr>
          <w:ilvl w:val="0"/>
          <w:numId w:val="2"/>
        </w:numPr>
        <w:spacing w:before="100" w:beforeAutospacing="1" w:after="100" w:afterAutospacing="1"/>
        <w:rPr>
          <w:rFonts w:eastAsia="Times New Roman"/>
          <w:lang w:val="cs-CZ" w:eastAsia="cs-CZ"/>
        </w:rPr>
      </w:pPr>
      <w:r w:rsidRPr="003448E4">
        <w:rPr>
          <w:rFonts w:eastAsia="Times New Roman"/>
          <w:lang w:val="cs-CZ" w:eastAsia="cs-CZ"/>
        </w:rPr>
        <w:t>Cvičenie priamych čiar písaných rôznym smerom bez pohybu papiera (postojačky) - na voľný list papiera nakreslíme niekoľko rôznofarebných bodov, dieťa ich potom priamymi čiarami spája.</w:t>
      </w:r>
    </w:p>
    <w:p w:rsidR="003448E4" w:rsidRPr="003448E4" w:rsidRDefault="003448E4" w:rsidP="003448E4">
      <w:pPr>
        <w:numPr>
          <w:ilvl w:val="0"/>
          <w:numId w:val="2"/>
        </w:numPr>
        <w:spacing w:before="100" w:beforeAutospacing="1" w:after="100" w:afterAutospacing="1"/>
        <w:rPr>
          <w:rFonts w:eastAsia="Times New Roman"/>
          <w:lang w:val="cs-CZ" w:eastAsia="cs-CZ"/>
        </w:rPr>
      </w:pPr>
      <w:r w:rsidRPr="003448E4">
        <w:rPr>
          <w:rFonts w:eastAsia="Times New Roman"/>
          <w:lang w:val="cs-CZ" w:eastAsia="cs-CZ"/>
        </w:rPr>
        <w:t>Cvičenie priamych čiar písaných rovným smerom (posediačky). Predkreslíme dvojice rôznofarebných bodov tak, aby ich dieťa spájalo vodorovne, smerom zľava doprava (jazda auta, dosky).</w:t>
      </w:r>
    </w:p>
    <w:p w:rsidR="003448E4" w:rsidRPr="003448E4" w:rsidRDefault="003448E4" w:rsidP="003448E4">
      <w:pPr>
        <w:numPr>
          <w:ilvl w:val="0"/>
          <w:numId w:val="2"/>
        </w:numPr>
        <w:spacing w:before="100" w:beforeAutospacing="1" w:after="100" w:afterAutospacing="1"/>
        <w:rPr>
          <w:rFonts w:eastAsia="Times New Roman"/>
          <w:lang w:val="cs-CZ" w:eastAsia="cs-CZ"/>
        </w:rPr>
      </w:pPr>
      <w:r w:rsidRPr="003448E4">
        <w:rPr>
          <w:rFonts w:eastAsia="Times New Roman"/>
          <w:lang w:val="cs-CZ" w:eastAsia="cs-CZ"/>
        </w:rPr>
        <w:t>Vystrihovanie zložitejších obrazcov (predkreslený domček, kvet, strom, auto).</w:t>
      </w:r>
    </w:p>
    <w:p w:rsidR="003448E4" w:rsidRPr="003448E4" w:rsidRDefault="003448E4" w:rsidP="003448E4">
      <w:pPr>
        <w:numPr>
          <w:ilvl w:val="0"/>
          <w:numId w:val="2"/>
        </w:numPr>
        <w:spacing w:before="100" w:beforeAutospacing="1" w:after="100" w:afterAutospacing="1"/>
        <w:rPr>
          <w:rFonts w:eastAsia="Times New Roman"/>
          <w:lang w:val="cs-CZ" w:eastAsia="cs-CZ"/>
        </w:rPr>
      </w:pPr>
      <w:r w:rsidRPr="003448E4">
        <w:rPr>
          <w:rFonts w:eastAsia="Times New Roman"/>
          <w:lang w:val="cs-CZ" w:eastAsia="cs-CZ"/>
        </w:rPr>
        <w:t>Cvičenie kresby dolného oblúka (let vtáka, hojdačka). Dieťa kreslí vždy zľava doprava na veľký papier.</w:t>
      </w:r>
    </w:p>
    <w:p w:rsidR="003448E4" w:rsidRPr="003448E4" w:rsidRDefault="003448E4" w:rsidP="003448E4">
      <w:pPr>
        <w:numPr>
          <w:ilvl w:val="0"/>
          <w:numId w:val="2"/>
        </w:numPr>
        <w:spacing w:before="100" w:beforeAutospacing="1" w:after="100" w:afterAutospacing="1"/>
        <w:rPr>
          <w:rFonts w:eastAsia="Times New Roman"/>
          <w:lang w:val="cs-CZ" w:eastAsia="cs-CZ"/>
        </w:rPr>
      </w:pPr>
      <w:r w:rsidRPr="003448E4">
        <w:rPr>
          <w:rFonts w:eastAsia="Times New Roman"/>
          <w:lang w:val="cs-CZ" w:eastAsia="cs-CZ"/>
        </w:rPr>
        <w:t>Cvičenie kresby horného oblúka opäť zľava doprava (hory a údolia, poskoky žaby).</w:t>
      </w:r>
    </w:p>
    <w:p w:rsidR="003448E4" w:rsidRPr="003448E4" w:rsidRDefault="003448E4" w:rsidP="003448E4">
      <w:pPr>
        <w:numPr>
          <w:ilvl w:val="0"/>
          <w:numId w:val="2"/>
        </w:numPr>
        <w:spacing w:before="100" w:beforeAutospacing="1" w:after="100" w:afterAutospacing="1"/>
        <w:rPr>
          <w:rFonts w:eastAsia="Times New Roman"/>
          <w:lang w:val="cs-CZ" w:eastAsia="cs-CZ"/>
        </w:rPr>
      </w:pPr>
      <w:r w:rsidRPr="003448E4">
        <w:rPr>
          <w:rFonts w:eastAsia="Times New Roman"/>
          <w:lang w:val="cs-CZ" w:eastAsia="cs-CZ"/>
        </w:rPr>
        <w:t>Dieťa vystrihne jednotlivé predkreslené geometrické obrazce: štvorec, trojuholník, kruh. Pokúsi sa z nich za pomoci rodiča nalepiť na ďalší list papiera obrázok - domček, vláčik, kvet.</w:t>
      </w:r>
    </w:p>
    <w:p w:rsidR="003448E4" w:rsidRPr="003448E4" w:rsidRDefault="003448E4" w:rsidP="003448E4">
      <w:pPr>
        <w:numPr>
          <w:ilvl w:val="0"/>
          <w:numId w:val="2"/>
        </w:numPr>
        <w:spacing w:before="100" w:beforeAutospacing="1" w:after="100" w:afterAutospacing="1"/>
        <w:rPr>
          <w:rFonts w:eastAsia="Times New Roman"/>
          <w:lang w:val="cs-CZ" w:eastAsia="cs-CZ"/>
        </w:rPr>
      </w:pPr>
      <w:r w:rsidRPr="003448E4">
        <w:rPr>
          <w:rFonts w:eastAsia="Times New Roman"/>
          <w:lang w:val="cs-CZ" w:eastAsia="cs-CZ"/>
        </w:rPr>
        <w:t>Kreslenie vlnoviek zľava doprava na veľký papier (vlny na mori na potôčiku).</w:t>
      </w:r>
    </w:p>
    <w:p w:rsidR="003448E4" w:rsidRPr="003448E4" w:rsidRDefault="003448E4" w:rsidP="003448E4">
      <w:pPr>
        <w:numPr>
          <w:ilvl w:val="0"/>
          <w:numId w:val="2"/>
        </w:numPr>
        <w:spacing w:before="100" w:beforeAutospacing="1" w:after="100" w:afterAutospacing="1"/>
        <w:rPr>
          <w:rFonts w:eastAsia="Times New Roman"/>
          <w:lang w:val="cs-CZ" w:eastAsia="cs-CZ"/>
        </w:rPr>
      </w:pPr>
      <w:r w:rsidRPr="003448E4">
        <w:rPr>
          <w:rFonts w:eastAsia="Times New Roman"/>
          <w:lang w:val="cs-CZ" w:eastAsia="cs-CZ"/>
        </w:rPr>
        <w:t>Modelovanie z plastelíny (jabĺčka, hrušky, mištičky, zvieratá).</w:t>
      </w:r>
    </w:p>
    <w:p w:rsidR="003448E4" w:rsidRPr="003448E4" w:rsidRDefault="003448E4" w:rsidP="003448E4">
      <w:pPr>
        <w:numPr>
          <w:ilvl w:val="0"/>
          <w:numId w:val="2"/>
        </w:numPr>
        <w:spacing w:before="100" w:beforeAutospacing="1" w:after="100" w:afterAutospacing="1"/>
        <w:rPr>
          <w:rFonts w:eastAsia="Times New Roman"/>
          <w:lang w:val="cs-CZ" w:eastAsia="cs-CZ"/>
        </w:rPr>
      </w:pPr>
      <w:r w:rsidRPr="003448E4">
        <w:rPr>
          <w:rFonts w:eastAsia="Times New Roman"/>
          <w:lang w:val="cs-CZ" w:eastAsia="cs-CZ"/>
        </w:rPr>
        <w:t>Šikmá čiara zhora dolu - opäť použijeme veľký list papiera a mäkkú ceruzku (prší).</w:t>
      </w:r>
    </w:p>
    <w:p w:rsidR="003448E4" w:rsidRPr="003448E4" w:rsidRDefault="003448E4" w:rsidP="003448E4">
      <w:pPr>
        <w:spacing w:before="100" w:beforeAutospacing="1" w:after="100" w:afterAutospacing="1"/>
        <w:rPr>
          <w:rFonts w:eastAsia="Times New Roman"/>
          <w:lang w:val="cs-CZ" w:eastAsia="cs-CZ"/>
        </w:rPr>
      </w:pPr>
      <w:r w:rsidRPr="003448E4">
        <w:rPr>
          <w:rFonts w:eastAsia="Times New Roman"/>
          <w:lang w:val="cs-CZ" w:eastAsia="cs-CZ"/>
        </w:rPr>
        <w:br/>
      </w:r>
      <w:bookmarkStart w:id="2" w:name="ad4"/>
      <w:bookmarkEnd w:id="2"/>
      <w:r w:rsidRPr="003448E4">
        <w:rPr>
          <w:rFonts w:eastAsia="Times New Roman"/>
          <w:lang w:val="cs-CZ" w:eastAsia="cs-CZ"/>
        </w:rPr>
        <w:t>Ba - Pozornosť a zrakové vnímanie</w:t>
      </w:r>
      <w:r w:rsidRPr="003448E4">
        <w:rPr>
          <w:rFonts w:eastAsia="Times New Roman"/>
          <w:lang w:val="cs-CZ" w:eastAsia="cs-CZ"/>
        </w:rPr>
        <w:br/>
      </w:r>
      <w:r w:rsidRPr="003448E4">
        <w:rPr>
          <w:rFonts w:eastAsia="Times New Roman"/>
          <w:lang w:val="cs-CZ" w:eastAsia="cs-CZ"/>
        </w:rPr>
        <w:br/>
        <w:t>      Cieľom týchto cvičení je rozvinúť postreh, pozornosť, predstavivosť, ktoré sú veľmi dôležitými predpokladmi na zvládnutie školských nárokov.</w:t>
      </w:r>
      <w:r w:rsidRPr="003448E4">
        <w:rPr>
          <w:rFonts w:eastAsia="Times New Roman"/>
          <w:lang w:val="cs-CZ" w:eastAsia="cs-CZ"/>
        </w:rPr>
        <w:br/>
        <w:t xml:space="preserve">   Vhodnými činnosťami sú: rozprávanie o obrázkoch, triedenie predmetov, skladanie </w:t>
      </w:r>
      <w:r w:rsidRPr="003448E4">
        <w:rPr>
          <w:rFonts w:eastAsia="Times New Roman"/>
          <w:lang w:val="cs-CZ" w:eastAsia="cs-CZ"/>
        </w:rPr>
        <w:lastRenderedPageBreak/>
        <w:t>obrázkov podľa predlohy, mozaiky, skladačky, skladanie obrázkov z kociek, pracovný zošit Tešíme sa do školy.</w:t>
      </w:r>
    </w:p>
    <w:p w:rsidR="003448E4" w:rsidRPr="003448E4" w:rsidRDefault="003448E4" w:rsidP="003448E4">
      <w:pPr>
        <w:numPr>
          <w:ilvl w:val="0"/>
          <w:numId w:val="3"/>
        </w:numPr>
        <w:spacing w:before="100" w:beforeAutospacing="1" w:after="100" w:afterAutospacing="1"/>
        <w:rPr>
          <w:rFonts w:eastAsia="Times New Roman"/>
          <w:lang w:val="cs-CZ" w:eastAsia="cs-CZ"/>
        </w:rPr>
      </w:pPr>
      <w:r w:rsidRPr="003448E4">
        <w:rPr>
          <w:rFonts w:eastAsia="Times New Roman"/>
          <w:lang w:val="cs-CZ" w:eastAsia="cs-CZ"/>
        </w:rPr>
        <w:t>Rozlišujeme predmety v okolí - dieťa v miestnosti ukáže na všetky veci guľaté, drevené, červené a pod. Vonku môže hľadať autá rovnakej farby, značky, rovnako vysoké budovy a pod.</w:t>
      </w:r>
    </w:p>
    <w:p w:rsidR="003448E4" w:rsidRPr="003448E4" w:rsidRDefault="003448E4" w:rsidP="003448E4">
      <w:pPr>
        <w:numPr>
          <w:ilvl w:val="0"/>
          <w:numId w:val="3"/>
        </w:numPr>
        <w:spacing w:before="100" w:beforeAutospacing="1" w:after="100" w:afterAutospacing="1"/>
        <w:rPr>
          <w:rFonts w:eastAsia="Times New Roman"/>
          <w:lang w:val="cs-CZ" w:eastAsia="cs-CZ"/>
        </w:rPr>
      </w:pPr>
      <w:r w:rsidRPr="003448E4">
        <w:rPr>
          <w:rFonts w:eastAsia="Times New Roman"/>
          <w:lang w:val="cs-CZ" w:eastAsia="cs-CZ"/>
        </w:rPr>
        <w:t>V krabičke medzi veľkými gombíkmi hľadáme malý, medzi modrými guličkami červené, medzi rovnakými kockami jednu odlišnú.</w:t>
      </w:r>
    </w:p>
    <w:p w:rsidR="003448E4" w:rsidRPr="003448E4" w:rsidRDefault="003448E4" w:rsidP="003448E4">
      <w:pPr>
        <w:numPr>
          <w:ilvl w:val="0"/>
          <w:numId w:val="3"/>
        </w:numPr>
        <w:spacing w:before="100" w:beforeAutospacing="1" w:after="100" w:afterAutospacing="1"/>
        <w:rPr>
          <w:rFonts w:eastAsia="Times New Roman"/>
          <w:lang w:val="cs-CZ" w:eastAsia="cs-CZ"/>
        </w:rPr>
      </w:pPr>
      <w:r w:rsidRPr="003448E4">
        <w:rPr>
          <w:rFonts w:eastAsia="Times New Roman"/>
          <w:lang w:val="cs-CZ" w:eastAsia="cs-CZ"/>
        </w:rPr>
        <w:t xml:space="preserve">Triedenie drobných predmetov podľa: </w:t>
      </w:r>
    </w:p>
    <w:p w:rsidR="003448E4" w:rsidRPr="003448E4" w:rsidRDefault="003448E4" w:rsidP="003448E4">
      <w:pPr>
        <w:numPr>
          <w:ilvl w:val="1"/>
          <w:numId w:val="3"/>
        </w:numPr>
        <w:spacing w:before="100" w:beforeAutospacing="1" w:after="100" w:afterAutospacing="1"/>
        <w:rPr>
          <w:rFonts w:eastAsia="Times New Roman"/>
          <w:lang w:val="cs-CZ" w:eastAsia="cs-CZ"/>
        </w:rPr>
      </w:pPr>
      <w:r w:rsidRPr="003448E4">
        <w:rPr>
          <w:rFonts w:eastAsia="Times New Roman"/>
          <w:lang w:val="cs-CZ" w:eastAsia="cs-CZ"/>
        </w:rPr>
        <w:t>farby - na jednu stranu červené kocky, na druhú modré.</w:t>
      </w:r>
    </w:p>
    <w:p w:rsidR="003448E4" w:rsidRPr="003448E4" w:rsidRDefault="003448E4" w:rsidP="003448E4">
      <w:pPr>
        <w:numPr>
          <w:ilvl w:val="1"/>
          <w:numId w:val="3"/>
        </w:numPr>
        <w:spacing w:before="100" w:beforeAutospacing="1" w:after="100" w:afterAutospacing="1"/>
        <w:rPr>
          <w:rFonts w:eastAsia="Times New Roman"/>
          <w:lang w:val="cs-CZ" w:eastAsia="cs-CZ"/>
        </w:rPr>
      </w:pPr>
      <w:r w:rsidRPr="003448E4">
        <w:rPr>
          <w:rFonts w:eastAsia="Times New Roman"/>
          <w:lang w:val="cs-CZ" w:eastAsia="cs-CZ"/>
        </w:rPr>
        <w:t>veľkosti - veľké a malé gombičky, korálky, kocky a pod.</w:t>
      </w:r>
    </w:p>
    <w:p w:rsidR="003448E4" w:rsidRPr="003448E4" w:rsidRDefault="003448E4" w:rsidP="003448E4">
      <w:pPr>
        <w:numPr>
          <w:ilvl w:val="1"/>
          <w:numId w:val="3"/>
        </w:numPr>
        <w:spacing w:before="100" w:beforeAutospacing="1" w:after="100" w:afterAutospacing="1"/>
        <w:rPr>
          <w:rFonts w:eastAsia="Times New Roman"/>
          <w:lang w:val="cs-CZ" w:eastAsia="cs-CZ"/>
        </w:rPr>
      </w:pPr>
      <w:r w:rsidRPr="003448E4">
        <w:rPr>
          <w:rFonts w:eastAsia="Times New Roman"/>
          <w:lang w:val="cs-CZ" w:eastAsia="cs-CZ"/>
        </w:rPr>
        <w:t>materiálu - veci sklené, drevené , kovové, z umelej hmoty.</w:t>
      </w:r>
    </w:p>
    <w:p w:rsidR="003448E4" w:rsidRPr="003448E4" w:rsidRDefault="003448E4" w:rsidP="003448E4">
      <w:pPr>
        <w:numPr>
          <w:ilvl w:val="0"/>
          <w:numId w:val="3"/>
        </w:numPr>
        <w:spacing w:before="100" w:beforeAutospacing="1" w:after="100" w:afterAutospacing="1"/>
        <w:rPr>
          <w:rFonts w:eastAsia="Times New Roman"/>
          <w:lang w:val="cs-CZ" w:eastAsia="cs-CZ"/>
        </w:rPr>
      </w:pPr>
      <w:r w:rsidRPr="003448E4">
        <w:rPr>
          <w:rFonts w:eastAsia="Times New Roman"/>
          <w:lang w:val="cs-CZ" w:eastAsia="cs-CZ"/>
        </w:rPr>
        <w:t>Zo zápaliek postavíme niekoľko rovnakých obrázkov (domčeky, vláčiky a pod.), z nich iba jeden je úplný a u ostatných vždy niektorá zo zápaliek chýba. Dieťa potom chýbajúce zápalky dopĺňa tak, aby všetky obrázky boli úplné. Túto hru môžeme hrať aj naopak - dieťa nám postaví jeden kompletný obrázok a jeden neúplný a my "hádame", kde chýbajú zápalky.</w:t>
      </w:r>
    </w:p>
    <w:p w:rsidR="003448E4" w:rsidRPr="003448E4" w:rsidRDefault="003448E4" w:rsidP="003448E4">
      <w:pPr>
        <w:numPr>
          <w:ilvl w:val="0"/>
          <w:numId w:val="3"/>
        </w:numPr>
        <w:spacing w:before="100" w:beforeAutospacing="1" w:after="100" w:afterAutospacing="1"/>
        <w:rPr>
          <w:rFonts w:eastAsia="Times New Roman"/>
          <w:lang w:val="cs-CZ" w:eastAsia="cs-CZ"/>
        </w:rPr>
      </w:pPr>
      <w:r w:rsidRPr="003448E4">
        <w:rPr>
          <w:rFonts w:eastAsia="Times New Roman"/>
          <w:lang w:val="cs-CZ" w:eastAsia="cs-CZ"/>
        </w:rPr>
        <w:t>Podobne môžeme predkresliť vedľa jedného úplného obrázku niekoľko neúplných, ktoré má dieťa dokresliť.</w:t>
      </w:r>
    </w:p>
    <w:p w:rsidR="003448E4" w:rsidRPr="003448E4" w:rsidRDefault="003448E4" w:rsidP="003448E4">
      <w:pPr>
        <w:numPr>
          <w:ilvl w:val="0"/>
          <w:numId w:val="3"/>
        </w:numPr>
        <w:spacing w:before="100" w:beforeAutospacing="1" w:after="100" w:afterAutospacing="1"/>
        <w:rPr>
          <w:rFonts w:eastAsia="Times New Roman"/>
          <w:lang w:val="cs-CZ" w:eastAsia="cs-CZ"/>
        </w:rPr>
      </w:pPr>
      <w:r w:rsidRPr="003448E4">
        <w:rPr>
          <w:rFonts w:eastAsia="Times New Roman"/>
          <w:lang w:val="cs-CZ" w:eastAsia="cs-CZ"/>
        </w:rPr>
        <w:t>Vyhľadať medzi niekoľkými obrázkami rovnaké - použijeme obrázky z Pexesa, vyberieme spočiatku iba 4 dvojice, potom osem. Ak sa dieťaťu triedenie obrázkov darí bez veľkých problémov, zahráme sa s ním hru podľa návodu- začíname opäť s menším počtom dvojíc.</w:t>
      </w:r>
    </w:p>
    <w:p w:rsidR="003448E4" w:rsidRPr="003448E4" w:rsidRDefault="003448E4" w:rsidP="003448E4">
      <w:pPr>
        <w:numPr>
          <w:ilvl w:val="0"/>
          <w:numId w:val="3"/>
        </w:numPr>
        <w:spacing w:before="100" w:beforeAutospacing="1" w:after="100" w:afterAutospacing="1"/>
        <w:rPr>
          <w:rFonts w:eastAsia="Times New Roman"/>
          <w:lang w:val="cs-CZ" w:eastAsia="cs-CZ"/>
        </w:rPr>
      </w:pPr>
      <w:r w:rsidRPr="003448E4">
        <w:rPr>
          <w:rFonts w:eastAsia="Times New Roman"/>
          <w:lang w:val="cs-CZ" w:eastAsia="cs-CZ"/>
        </w:rPr>
        <w:t xml:space="preserve">Rozstriháme jednoduchý obrázok (pohľadnicu, obrázok z časopisu) na 2-3 kusy a dieťa ju skladá. Postupne zvyšujeme náročnosť a obrázky striháme na menšie a nepravidelnejšie tvary. </w:t>
      </w:r>
      <w:r w:rsidRPr="003448E4">
        <w:rPr>
          <w:rFonts w:eastAsia="Times New Roman"/>
          <w:lang w:val="cs-CZ" w:eastAsia="cs-CZ"/>
        </w:rPr>
        <w:br/>
      </w:r>
      <w:r w:rsidRPr="003448E4">
        <w:rPr>
          <w:rFonts w:eastAsia="Times New Roman"/>
          <w:lang w:val="cs-CZ" w:eastAsia="cs-CZ"/>
        </w:rPr>
        <w:br/>
      </w:r>
      <w:bookmarkStart w:id="3" w:name="ad5"/>
      <w:bookmarkEnd w:id="3"/>
      <w:r w:rsidRPr="003448E4">
        <w:rPr>
          <w:rFonts w:eastAsia="Times New Roman"/>
          <w:lang w:val="cs-CZ" w:eastAsia="cs-CZ"/>
        </w:rPr>
        <w:t>Bb - Sluchové vnímanie</w:t>
      </w:r>
      <w:r w:rsidRPr="003448E4">
        <w:rPr>
          <w:rFonts w:eastAsia="Times New Roman"/>
          <w:lang w:val="cs-CZ" w:eastAsia="cs-CZ"/>
        </w:rPr>
        <w:br/>
      </w:r>
      <w:r w:rsidRPr="003448E4">
        <w:rPr>
          <w:rFonts w:eastAsia="Times New Roman"/>
          <w:lang w:val="cs-CZ" w:eastAsia="cs-CZ"/>
        </w:rPr>
        <w:br/>
        <w:t>      Cieľom cvikov zvyšujúcich schopnosť sluchového rozlišovania je pripraviť dieťa na čítanie a písanie.</w:t>
      </w:r>
      <w:r w:rsidRPr="003448E4">
        <w:rPr>
          <w:rFonts w:eastAsia="Times New Roman"/>
          <w:lang w:val="cs-CZ" w:eastAsia="cs-CZ"/>
        </w:rPr>
        <w:br/>
        <w:t>      K tomu je potrebné, aby dieťa poznalo rytmus jednotlivých slov, členilo slová na slabiky, počulo izolovane jednotlivé hlásky v jednotlivých jednoduchých slovách, diferencovalo tvrdé a mäkké slabiky, znelé a neznelé hlásky (dy - di, ty - ti, ny - ni, b - d, c - z ...) v slovách. Výraznejšie ťažkosti v tejto oblasti môžu nastať u detí s poruchami reči, kde je potrebná logopedická náprava. V prípade, že dieťa logopéda navštevuje, doporučujeme poradiť sa s ním v ďalších vhodných cvikoch. Vhodnými činnosťami sú: počúvanie hudby, rozprávok, rozprávanie o počúvaných rozprávkach, opakovanie rytmov, hry so slovami.</w:t>
      </w:r>
      <w:r w:rsidRPr="003448E4">
        <w:rPr>
          <w:rFonts w:eastAsia="Times New Roman"/>
          <w:lang w:val="cs-CZ" w:eastAsia="cs-CZ"/>
        </w:rPr>
        <w:br/>
      </w:r>
      <w:r w:rsidRPr="003448E4">
        <w:rPr>
          <w:rFonts w:eastAsia="Times New Roman"/>
          <w:lang w:val="cs-CZ" w:eastAsia="cs-CZ"/>
        </w:rPr>
        <w:br/>
        <w:t>Cvičenie sluchu:</w:t>
      </w:r>
    </w:p>
    <w:p w:rsidR="003448E4" w:rsidRPr="003448E4" w:rsidRDefault="003448E4" w:rsidP="003448E4">
      <w:pPr>
        <w:numPr>
          <w:ilvl w:val="0"/>
          <w:numId w:val="3"/>
        </w:numPr>
        <w:spacing w:before="100" w:beforeAutospacing="1" w:after="100" w:afterAutospacing="1"/>
        <w:rPr>
          <w:rFonts w:eastAsia="Times New Roman"/>
          <w:lang w:val="cs-CZ" w:eastAsia="cs-CZ"/>
        </w:rPr>
      </w:pPr>
      <w:r w:rsidRPr="003448E4">
        <w:rPr>
          <w:rFonts w:eastAsia="Times New Roman"/>
          <w:lang w:val="cs-CZ" w:eastAsia="cs-CZ"/>
        </w:rPr>
        <w:t>Hra: "Odkiaľ to bolo?" Dieťa zavrie oči a my zaťukáme alebo udrieme do nábytku a pýtame sa: "Odkiaľ to bolo? Ukáž mi, odkiaľ sa to ozvalo."</w:t>
      </w:r>
    </w:p>
    <w:p w:rsidR="003448E4" w:rsidRPr="003448E4" w:rsidRDefault="003448E4" w:rsidP="003448E4">
      <w:pPr>
        <w:numPr>
          <w:ilvl w:val="0"/>
          <w:numId w:val="3"/>
        </w:numPr>
        <w:spacing w:before="100" w:beforeAutospacing="1" w:after="100" w:afterAutospacing="1"/>
        <w:rPr>
          <w:rFonts w:eastAsia="Times New Roman"/>
          <w:lang w:val="cs-CZ" w:eastAsia="cs-CZ"/>
        </w:rPr>
      </w:pPr>
      <w:r w:rsidRPr="003448E4">
        <w:rPr>
          <w:rFonts w:eastAsia="Times New Roman"/>
          <w:lang w:val="cs-CZ" w:eastAsia="cs-CZ"/>
        </w:rPr>
        <w:t>Hra: "Čo to bolo?" Dieťa zavrie oči a my zašuštíme papierom, cinkneme lyžicou o tanier, buchneme kladivkom a pod. Pýtame sa: "Čo to bolo? Aký zvuk si počul?"</w:t>
      </w:r>
    </w:p>
    <w:p w:rsidR="003448E4" w:rsidRPr="003448E4" w:rsidRDefault="003448E4" w:rsidP="003448E4">
      <w:pPr>
        <w:numPr>
          <w:ilvl w:val="0"/>
          <w:numId w:val="3"/>
        </w:numPr>
        <w:spacing w:before="100" w:beforeAutospacing="1" w:after="100" w:afterAutospacing="1"/>
        <w:rPr>
          <w:rFonts w:eastAsia="Times New Roman"/>
          <w:lang w:val="cs-CZ" w:eastAsia="cs-CZ"/>
        </w:rPr>
      </w:pPr>
      <w:r w:rsidRPr="003448E4">
        <w:rPr>
          <w:rFonts w:eastAsia="Times New Roman"/>
          <w:lang w:val="cs-CZ" w:eastAsia="cs-CZ"/>
        </w:rPr>
        <w:t>V miestnosti schováme budík, necháme ho tikať, alebo zvoniť a podľa zvuku ho dieťa hľadá.</w:t>
      </w:r>
    </w:p>
    <w:p w:rsidR="003448E4" w:rsidRPr="003448E4" w:rsidRDefault="003448E4" w:rsidP="003448E4">
      <w:pPr>
        <w:spacing w:before="100" w:beforeAutospacing="1" w:after="100" w:afterAutospacing="1"/>
        <w:rPr>
          <w:rFonts w:eastAsia="Times New Roman"/>
          <w:lang w:val="cs-CZ" w:eastAsia="cs-CZ"/>
        </w:rPr>
      </w:pPr>
      <w:r w:rsidRPr="003448E4">
        <w:rPr>
          <w:rFonts w:eastAsia="Times New Roman"/>
          <w:lang w:val="cs-CZ" w:eastAsia="cs-CZ"/>
        </w:rPr>
        <w:t>Cvičenie rytmu:</w:t>
      </w:r>
    </w:p>
    <w:p w:rsidR="003448E4" w:rsidRPr="003448E4" w:rsidRDefault="003448E4" w:rsidP="003448E4">
      <w:pPr>
        <w:numPr>
          <w:ilvl w:val="0"/>
          <w:numId w:val="4"/>
        </w:numPr>
        <w:spacing w:before="100" w:beforeAutospacing="1" w:after="100" w:afterAutospacing="1"/>
        <w:rPr>
          <w:rFonts w:eastAsia="Times New Roman"/>
          <w:lang w:val="cs-CZ" w:eastAsia="cs-CZ"/>
        </w:rPr>
      </w:pPr>
      <w:r w:rsidRPr="003448E4">
        <w:rPr>
          <w:rFonts w:eastAsia="Times New Roman"/>
          <w:lang w:val="cs-CZ" w:eastAsia="cs-CZ"/>
        </w:rPr>
        <w:lastRenderedPageBreak/>
        <w:t>Vytlieskávame jednoduché riekanky a pesničky (Pec nám spadla, Jedna druhej riekla). Možno použiť aj detské knižky - leporelá.</w:t>
      </w:r>
    </w:p>
    <w:p w:rsidR="003448E4" w:rsidRPr="003448E4" w:rsidRDefault="003448E4" w:rsidP="003448E4">
      <w:pPr>
        <w:numPr>
          <w:ilvl w:val="0"/>
          <w:numId w:val="4"/>
        </w:numPr>
        <w:spacing w:before="100" w:beforeAutospacing="1" w:after="100" w:afterAutospacing="1"/>
        <w:rPr>
          <w:rFonts w:eastAsia="Times New Roman"/>
          <w:lang w:val="cs-CZ" w:eastAsia="cs-CZ"/>
        </w:rPr>
      </w:pPr>
      <w:r w:rsidRPr="003448E4">
        <w:rPr>
          <w:rFonts w:eastAsia="Times New Roman"/>
          <w:lang w:val="cs-CZ" w:eastAsia="cs-CZ"/>
        </w:rPr>
        <w:t>Spolu s dieťaťom vytlieskávame jednoduché slová, napr. mama. Najskôr ho spolu vyslovíme a ak dieťa bez ťažkostí s nami slovo vytlieska, povieme: "Vytlieskaj slovo sám, nahlas ho vyslovuj podľa rytmu." My určíme, či podľa hlások, alebo slabík. Predriekame ďalšie slová. Postupne zvyšujeme náročnosť počtom slabík v slove až keď dieťa bezchybne zvládne krátke slová.</w:t>
      </w:r>
    </w:p>
    <w:p w:rsidR="003448E4" w:rsidRPr="003448E4" w:rsidRDefault="003448E4" w:rsidP="003448E4">
      <w:pPr>
        <w:spacing w:before="100" w:beforeAutospacing="1" w:after="100" w:afterAutospacing="1"/>
        <w:rPr>
          <w:rFonts w:eastAsia="Times New Roman"/>
          <w:lang w:val="cs-CZ" w:eastAsia="cs-CZ"/>
        </w:rPr>
      </w:pPr>
      <w:r w:rsidRPr="003448E4">
        <w:rPr>
          <w:rFonts w:eastAsia="Times New Roman"/>
          <w:lang w:val="cs-CZ" w:eastAsia="cs-CZ"/>
        </w:rPr>
        <w:t>Cvičenie sluchovej analýzy:</w:t>
      </w:r>
    </w:p>
    <w:p w:rsidR="003448E4" w:rsidRPr="003448E4" w:rsidRDefault="003448E4" w:rsidP="003448E4">
      <w:pPr>
        <w:numPr>
          <w:ilvl w:val="0"/>
          <w:numId w:val="5"/>
        </w:numPr>
        <w:spacing w:before="100" w:beforeAutospacing="1" w:after="100" w:afterAutospacing="1"/>
        <w:rPr>
          <w:rFonts w:eastAsia="Times New Roman"/>
          <w:lang w:val="cs-CZ" w:eastAsia="cs-CZ"/>
        </w:rPr>
      </w:pPr>
      <w:r w:rsidRPr="003448E4">
        <w:rPr>
          <w:rFonts w:eastAsia="Times New Roman"/>
          <w:lang w:val="cs-CZ" w:eastAsia="cs-CZ"/>
        </w:rPr>
        <w:t>Položíme na stôl niekoľko predmetov (hračky, predmety dennej potreby pod.) a vyslovíme prvú slabiku niektorého z nich. Dieťa má potom slovo doplniť napr. "Ktorá z vecí na stole začína na bá?" Dieťa doplní bábika. Ak je táto hra pre dieťa príliš zložitá na predmet ukážeme: Ukážeme na bábiku a povieme: "bá" a dieťa doplní "bika". Podobne pero, zošit, tanier.</w:t>
      </w:r>
    </w:p>
    <w:p w:rsidR="003448E4" w:rsidRPr="003448E4" w:rsidRDefault="003448E4" w:rsidP="003448E4">
      <w:pPr>
        <w:numPr>
          <w:ilvl w:val="0"/>
          <w:numId w:val="5"/>
        </w:numPr>
        <w:spacing w:before="100" w:beforeAutospacing="1" w:after="100" w:afterAutospacing="1"/>
        <w:rPr>
          <w:rFonts w:eastAsia="Times New Roman"/>
          <w:lang w:val="cs-CZ" w:eastAsia="cs-CZ"/>
        </w:rPr>
      </w:pPr>
      <w:r w:rsidRPr="003448E4">
        <w:rPr>
          <w:rFonts w:eastAsia="Times New Roman"/>
          <w:lang w:val="cs-CZ" w:eastAsia="cs-CZ"/>
        </w:rPr>
        <w:t>"Hádaj, ktoré slovo si myslím?" Povieme prvú slabiku slova, ktoré si myslíme, napr. "ka" a dieťa háda: kabát, kalendár, kačka, kamarát a pod. Túto hru môžeme obmeniť na hľadanie bližšie určenej veci, napr.: "Je to v izbe, stojí to pri stole a začína to ....lam. Čo je to?" (lampa).</w:t>
      </w:r>
    </w:p>
    <w:p w:rsidR="003448E4" w:rsidRPr="003448E4" w:rsidRDefault="003448E4" w:rsidP="003448E4">
      <w:pPr>
        <w:numPr>
          <w:ilvl w:val="0"/>
          <w:numId w:val="5"/>
        </w:numPr>
        <w:spacing w:before="100" w:beforeAutospacing="1" w:after="100" w:afterAutospacing="1"/>
        <w:rPr>
          <w:rFonts w:eastAsia="Times New Roman"/>
          <w:lang w:val="cs-CZ" w:eastAsia="cs-CZ"/>
        </w:rPr>
      </w:pPr>
      <w:r w:rsidRPr="003448E4">
        <w:rPr>
          <w:rFonts w:eastAsia="Times New Roman"/>
          <w:lang w:val="cs-CZ" w:eastAsia="cs-CZ"/>
        </w:rPr>
        <w:t>Rozlišovanie jednotlivých zvukovo podobných slabík a hlások: "Poviem ti dve slová, ty si ich ešte raz nahlas zopakuješ a povieš, či sú alebo nie sú celkom rovnaké ako dvojičky." brum-bram, pes-pas, cvak-cvek, cimk-cink, pes-les, kosa-koza, bram-pram, sak-cak, bal-pal, bram-bram, dyk-dik a ďalšie dvojice podobne znejúcich slov (aj nezmyselných).</w:t>
      </w:r>
    </w:p>
    <w:p w:rsidR="003448E4" w:rsidRPr="003448E4" w:rsidRDefault="003448E4" w:rsidP="003448E4">
      <w:pPr>
        <w:numPr>
          <w:ilvl w:val="0"/>
          <w:numId w:val="5"/>
        </w:numPr>
        <w:spacing w:before="100" w:beforeAutospacing="1" w:after="100" w:afterAutospacing="1"/>
        <w:rPr>
          <w:rFonts w:eastAsia="Times New Roman"/>
          <w:lang w:val="cs-CZ" w:eastAsia="cs-CZ"/>
        </w:rPr>
      </w:pPr>
      <w:r w:rsidRPr="003448E4">
        <w:rPr>
          <w:rFonts w:eastAsia="Times New Roman"/>
          <w:lang w:val="cs-CZ" w:eastAsia="cs-CZ"/>
        </w:rPr>
        <w:t>Rovnaká hláska na začiatku slov: "Zahráme sa hru. Ja ti poviem slovo a ty skúsiš vymyslieť iné, ktoré začína rovnako. Napr. taška." Dieťa pokračuje tabuľa, telefón ap. Pri hľadaní slov sa môžeme s dieťaťom striedať.</w:t>
      </w:r>
    </w:p>
    <w:p w:rsidR="003448E4" w:rsidRPr="003448E4" w:rsidRDefault="003448E4" w:rsidP="003448E4">
      <w:pPr>
        <w:numPr>
          <w:ilvl w:val="0"/>
          <w:numId w:val="5"/>
        </w:numPr>
        <w:spacing w:before="100" w:beforeAutospacing="1" w:after="100" w:afterAutospacing="1"/>
        <w:rPr>
          <w:rFonts w:eastAsia="Times New Roman"/>
          <w:lang w:val="cs-CZ" w:eastAsia="cs-CZ"/>
        </w:rPr>
      </w:pPr>
      <w:r w:rsidRPr="003448E4">
        <w:rPr>
          <w:rFonts w:eastAsia="Times New Roman"/>
          <w:lang w:val="cs-CZ" w:eastAsia="cs-CZ"/>
        </w:rPr>
        <w:t>Odlišné samohlásky a spoluhlásky v slovách na začiatku: Povieme: "Čo počuješ na začiatku slova pes...počujem tam p, však? A čo počujeme na začiatku slova les?" - dom, koza, auto, Eva, atď.</w:t>
      </w:r>
    </w:p>
    <w:p w:rsidR="003448E4" w:rsidRPr="003448E4" w:rsidRDefault="003448E4" w:rsidP="003448E4">
      <w:pPr>
        <w:numPr>
          <w:ilvl w:val="0"/>
          <w:numId w:val="5"/>
        </w:numPr>
        <w:spacing w:before="100" w:beforeAutospacing="1" w:after="100" w:afterAutospacing="1"/>
        <w:rPr>
          <w:rFonts w:eastAsia="Times New Roman"/>
          <w:lang w:val="cs-CZ" w:eastAsia="cs-CZ"/>
        </w:rPr>
      </w:pPr>
      <w:r w:rsidRPr="003448E4">
        <w:rPr>
          <w:rFonts w:eastAsia="Times New Roman"/>
          <w:lang w:val="cs-CZ" w:eastAsia="cs-CZ"/>
        </w:rPr>
        <w:t>Odlišné samohlásky a spoluhlásky v slovách na konci: "Povedz mi, čo počuješ na konci slova pes...počujeme tam s, však? A čo počuješ na konci slova dom?" - les, atď.</w:t>
      </w:r>
    </w:p>
    <w:p w:rsidR="003448E4" w:rsidRPr="003448E4" w:rsidRDefault="003448E4" w:rsidP="003448E4">
      <w:pPr>
        <w:numPr>
          <w:ilvl w:val="0"/>
          <w:numId w:val="5"/>
        </w:numPr>
        <w:spacing w:before="100" w:beforeAutospacing="1" w:after="100" w:afterAutospacing="1"/>
        <w:rPr>
          <w:rFonts w:eastAsia="Times New Roman"/>
          <w:lang w:val="cs-CZ" w:eastAsia="cs-CZ"/>
        </w:rPr>
      </w:pPr>
      <w:r w:rsidRPr="003448E4">
        <w:rPr>
          <w:rFonts w:eastAsia="Times New Roman"/>
          <w:lang w:val="cs-CZ" w:eastAsia="cs-CZ"/>
        </w:rPr>
        <w:t>Určenie miesta hlásky v slovách: "Povedz mi, čo počuješ v slove pes...p... Povedz si to - p - pes." Ak dieťa porozumie úlohe, pýtame sa ďalej: "Kde ...p...počuješ?" Dieťa odpovie : "Na začiatku." podobne: "Kde počuješ ...l... v slove les?" Toto cvičenie je veľmi ťažké a nie všetky deti sú schopné rýchlo ho zvládnuť.</w:t>
      </w:r>
    </w:p>
    <w:p w:rsidR="003448E4" w:rsidRPr="003448E4" w:rsidRDefault="003448E4" w:rsidP="003448E4">
      <w:pPr>
        <w:numPr>
          <w:ilvl w:val="0"/>
          <w:numId w:val="5"/>
        </w:numPr>
        <w:spacing w:before="100" w:beforeAutospacing="1" w:after="100" w:afterAutospacing="1"/>
        <w:rPr>
          <w:rFonts w:eastAsia="Times New Roman"/>
          <w:lang w:val="cs-CZ" w:eastAsia="cs-CZ"/>
        </w:rPr>
      </w:pPr>
      <w:r w:rsidRPr="003448E4">
        <w:rPr>
          <w:rFonts w:eastAsia="Times New Roman"/>
          <w:lang w:val="cs-CZ" w:eastAsia="cs-CZ"/>
        </w:rPr>
        <w:t>Ak sa nám podarí u dieťaťa navodiť sluchové rozlišovanie jednotlivých hlások, môžeme prejsť ku cvičeniu jednoduchého rozkladu slabík a jednoslabičných slov: "Ak povieme ma ( vyslovíme naraz celú slabiku ) počujeme tam "m-a, však? ( vyslovíme nahlas po hláskach ) Rozumieš tomu? Skús rovnako rozložiť mo, mi, mu, pa, pi, pu, pes, les, máj, háj, mama". Opäť postupne zvyšujeme náročnosť až keď dieťa zvládne najprv slabiky prejdeme na jednoslabičné slová, dvojslabičné, atď.</w:t>
      </w:r>
    </w:p>
    <w:p w:rsidR="003448E4" w:rsidRPr="003448E4" w:rsidRDefault="003448E4" w:rsidP="003448E4">
      <w:pPr>
        <w:numPr>
          <w:ilvl w:val="0"/>
          <w:numId w:val="5"/>
        </w:numPr>
        <w:spacing w:before="100" w:beforeAutospacing="1" w:after="100" w:afterAutospacing="1"/>
        <w:rPr>
          <w:rFonts w:eastAsia="Times New Roman"/>
          <w:lang w:val="cs-CZ" w:eastAsia="cs-CZ"/>
        </w:rPr>
      </w:pPr>
      <w:r w:rsidRPr="003448E4">
        <w:rPr>
          <w:rFonts w:eastAsia="Times New Roman"/>
          <w:lang w:val="cs-CZ" w:eastAsia="cs-CZ"/>
        </w:rPr>
        <w:t xml:space="preserve">Koľko slov má veta? Hovoríme dieťaťu krátke 3-4 slovné vety. Dieťa má hádať koľko slov počulo, povedať nahlas každé slovo osobitne, zatlieskať toľkokrát koľko slov počulo a môže zapísať na papier čiarkami počet slov. Napr.: </w:t>
      </w:r>
    </w:p>
    <w:tbl>
      <w:tblPr>
        <w:tblW w:w="2500" w:type="pct"/>
        <w:jc w:val="center"/>
        <w:tblCellSpacing w:w="15" w:type="dxa"/>
        <w:tblInd w:w="720" w:type="dxa"/>
        <w:tblCellMar>
          <w:top w:w="15" w:type="dxa"/>
          <w:left w:w="15" w:type="dxa"/>
          <w:bottom w:w="15" w:type="dxa"/>
          <w:right w:w="15" w:type="dxa"/>
        </w:tblCellMar>
        <w:tblLook w:val="04A0"/>
      </w:tblPr>
      <w:tblGrid>
        <w:gridCol w:w="4581"/>
      </w:tblGrid>
      <w:tr w:rsidR="003448E4" w:rsidRPr="003448E4" w:rsidTr="003448E4">
        <w:trPr>
          <w:tblCellSpacing w:w="15" w:type="dxa"/>
          <w:jc w:val="center"/>
        </w:trPr>
        <w:tc>
          <w:tcPr>
            <w:tcW w:w="0" w:type="auto"/>
            <w:vAlign w:val="center"/>
            <w:hideMark/>
          </w:tcPr>
          <w:p w:rsidR="003448E4" w:rsidRPr="003448E4" w:rsidRDefault="003448E4" w:rsidP="003448E4">
            <w:pPr>
              <w:rPr>
                <w:rFonts w:eastAsia="Times New Roman"/>
                <w:lang w:val="cs-CZ" w:eastAsia="cs-CZ"/>
              </w:rPr>
            </w:pPr>
            <w:r w:rsidRPr="003448E4">
              <w:rPr>
                <w:rFonts w:eastAsia="Times New Roman"/>
                <w:lang w:val="cs-CZ" w:eastAsia="cs-CZ"/>
              </w:rPr>
              <w:t>Rodič povie: "Eva volá mamu."</w:t>
            </w:r>
          </w:p>
        </w:tc>
      </w:tr>
      <w:tr w:rsidR="003448E4" w:rsidRPr="003448E4" w:rsidTr="003448E4">
        <w:trPr>
          <w:tblCellSpacing w:w="15" w:type="dxa"/>
          <w:jc w:val="center"/>
        </w:trPr>
        <w:tc>
          <w:tcPr>
            <w:tcW w:w="0" w:type="auto"/>
            <w:vAlign w:val="center"/>
            <w:hideMark/>
          </w:tcPr>
          <w:p w:rsidR="003448E4" w:rsidRPr="003448E4" w:rsidRDefault="003448E4" w:rsidP="003448E4">
            <w:pPr>
              <w:rPr>
                <w:rFonts w:eastAsia="Times New Roman"/>
                <w:lang w:val="cs-CZ" w:eastAsia="cs-CZ"/>
              </w:rPr>
            </w:pPr>
            <w:r w:rsidRPr="003448E4">
              <w:rPr>
                <w:rFonts w:eastAsia="Times New Roman"/>
                <w:lang w:val="cs-CZ" w:eastAsia="cs-CZ"/>
              </w:rPr>
              <w:t>Dieťa odpovedá : "Eva - volá - mamu." 3 slová,</w:t>
            </w:r>
          </w:p>
        </w:tc>
      </w:tr>
      <w:tr w:rsidR="003448E4" w:rsidRPr="003448E4" w:rsidTr="003448E4">
        <w:trPr>
          <w:tblCellSpacing w:w="15" w:type="dxa"/>
          <w:jc w:val="center"/>
        </w:trPr>
        <w:tc>
          <w:tcPr>
            <w:tcW w:w="0" w:type="auto"/>
            <w:vAlign w:val="center"/>
            <w:hideMark/>
          </w:tcPr>
          <w:p w:rsidR="003448E4" w:rsidRPr="003448E4" w:rsidRDefault="003448E4" w:rsidP="003448E4">
            <w:pPr>
              <w:rPr>
                <w:rFonts w:eastAsia="Times New Roman"/>
                <w:lang w:val="cs-CZ" w:eastAsia="cs-CZ"/>
              </w:rPr>
            </w:pPr>
            <w:r w:rsidRPr="003448E4">
              <w:rPr>
                <w:rFonts w:eastAsia="Times New Roman"/>
                <w:lang w:val="cs-CZ" w:eastAsia="cs-CZ"/>
              </w:rPr>
              <w:lastRenderedPageBreak/>
              <w:t>Dieťa zapíše : - - -</w:t>
            </w:r>
          </w:p>
        </w:tc>
      </w:tr>
    </w:tbl>
    <w:p w:rsidR="003448E4" w:rsidRPr="003448E4" w:rsidRDefault="003448E4" w:rsidP="003448E4">
      <w:pPr>
        <w:spacing w:before="100" w:beforeAutospacing="1" w:after="100" w:afterAutospacing="1"/>
        <w:rPr>
          <w:rFonts w:eastAsia="Times New Roman"/>
          <w:lang w:val="cs-CZ" w:eastAsia="cs-CZ"/>
        </w:rPr>
      </w:pPr>
      <w:bookmarkStart w:id="4" w:name="ad6"/>
      <w:bookmarkEnd w:id="4"/>
      <w:r w:rsidRPr="003448E4">
        <w:rPr>
          <w:rFonts w:eastAsia="Times New Roman"/>
          <w:lang w:val="cs-CZ" w:eastAsia="cs-CZ"/>
        </w:rPr>
        <w:t>C - Pamäť</w:t>
      </w:r>
      <w:r w:rsidRPr="003448E4">
        <w:rPr>
          <w:rFonts w:eastAsia="Times New Roman"/>
          <w:lang w:val="cs-CZ" w:eastAsia="cs-CZ"/>
        </w:rPr>
        <w:br/>
      </w:r>
      <w:r w:rsidRPr="003448E4">
        <w:rPr>
          <w:rFonts w:eastAsia="Times New Roman"/>
          <w:lang w:val="cs-CZ" w:eastAsia="cs-CZ"/>
        </w:rPr>
        <w:br/>
        <w:t>      Cieľom týchto cvičení je zvýšiť schopnosť zapamätania. Ak nemá dieťa primerane rozvinutú pamäť, môže sa stať, že mu unikajú drobné pokyny dôležité k vykonaniu ďalších činností a jeho výkon potom klesá.</w:t>
      </w:r>
    </w:p>
    <w:p w:rsidR="003448E4" w:rsidRPr="003448E4" w:rsidRDefault="003448E4" w:rsidP="003448E4">
      <w:pPr>
        <w:numPr>
          <w:ilvl w:val="0"/>
          <w:numId w:val="6"/>
        </w:numPr>
        <w:spacing w:before="100" w:beforeAutospacing="1" w:after="100" w:afterAutospacing="1"/>
        <w:rPr>
          <w:rFonts w:eastAsia="Times New Roman"/>
          <w:lang w:val="cs-CZ" w:eastAsia="cs-CZ"/>
        </w:rPr>
      </w:pPr>
      <w:r w:rsidRPr="003448E4">
        <w:rPr>
          <w:rFonts w:eastAsia="Times New Roman"/>
          <w:lang w:val="cs-CZ" w:eastAsia="cs-CZ"/>
        </w:rPr>
        <w:t>Hra: Čo chýba na stole? Na stôl položíme niekoľko ľubovoľných predmetov (6-8),potom niektorý schováme a dieťa háda, čo chýba.</w:t>
      </w:r>
    </w:p>
    <w:p w:rsidR="003448E4" w:rsidRPr="003448E4" w:rsidRDefault="003448E4" w:rsidP="003448E4">
      <w:pPr>
        <w:numPr>
          <w:ilvl w:val="0"/>
          <w:numId w:val="6"/>
        </w:numPr>
        <w:spacing w:before="100" w:beforeAutospacing="1" w:after="100" w:afterAutospacing="1"/>
        <w:rPr>
          <w:rFonts w:eastAsia="Times New Roman"/>
          <w:lang w:val="cs-CZ" w:eastAsia="cs-CZ"/>
        </w:rPr>
      </w:pPr>
      <w:r w:rsidRPr="003448E4">
        <w:rPr>
          <w:rFonts w:eastAsia="Times New Roman"/>
          <w:lang w:val="cs-CZ" w:eastAsia="cs-CZ"/>
        </w:rPr>
        <w:t xml:space="preserve">Hra: Čo sa zmenilo? </w:t>
      </w:r>
    </w:p>
    <w:p w:rsidR="003448E4" w:rsidRPr="003448E4" w:rsidRDefault="003448E4" w:rsidP="003448E4">
      <w:pPr>
        <w:numPr>
          <w:ilvl w:val="1"/>
          <w:numId w:val="6"/>
        </w:numPr>
        <w:spacing w:before="100" w:beforeAutospacing="1" w:after="100" w:afterAutospacing="1"/>
        <w:rPr>
          <w:rFonts w:eastAsia="Times New Roman"/>
          <w:lang w:val="cs-CZ" w:eastAsia="cs-CZ"/>
        </w:rPr>
      </w:pPr>
      <w:r w:rsidRPr="003448E4">
        <w:rPr>
          <w:rFonts w:eastAsia="Times New Roman"/>
          <w:lang w:val="cs-CZ" w:eastAsia="cs-CZ"/>
        </w:rPr>
        <w:t>V miestnosti premiestnime niektorý predmet a dieťa má postrehnúť zmenu v usporiadaní.</w:t>
      </w:r>
    </w:p>
    <w:p w:rsidR="003448E4" w:rsidRPr="003448E4" w:rsidRDefault="003448E4" w:rsidP="003448E4">
      <w:pPr>
        <w:numPr>
          <w:ilvl w:val="1"/>
          <w:numId w:val="6"/>
        </w:numPr>
        <w:spacing w:before="100" w:beforeAutospacing="1" w:after="100" w:afterAutospacing="1"/>
        <w:rPr>
          <w:rFonts w:eastAsia="Times New Roman"/>
          <w:lang w:val="cs-CZ" w:eastAsia="cs-CZ"/>
        </w:rPr>
      </w:pPr>
      <w:r w:rsidRPr="003448E4">
        <w:rPr>
          <w:rFonts w:eastAsia="Times New Roman"/>
          <w:lang w:val="cs-CZ" w:eastAsia="cs-CZ"/>
        </w:rPr>
        <w:t>Čo sa zmenilo na mame, na ceste do MŠ a pod.</w:t>
      </w:r>
    </w:p>
    <w:p w:rsidR="003448E4" w:rsidRPr="003448E4" w:rsidRDefault="003448E4" w:rsidP="003448E4">
      <w:pPr>
        <w:numPr>
          <w:ilvl w:val="1"/>
          <w:numId w:val="6"/>
        </w:numPr>
        <w:spacing w:before="100" w:beforeAutospacing="1" w:after="100" w:afterAutospacing="1"/>
        <w:rPr>
          <w:rFonts w:eastAsia="Times New Roman"/>
          <w:lang w:val="cs-CZ" w:eastAsia="cs-CZ"/>
        </w:rPr>
      </w:pPr>
      <w:r w:rsidRPr="003448E4">
        <w:rPr>
          <w:rFonts w:eastAsia="Times New Roman"/>
          <w:lang w:val="cs-CZ" w:eastAsia="cs-CZ"/>
        </w:rPr>
        <w:t>Postavíme stavbu z kociek a opäť po prezretí niečo zmeníme.</w:t>
      </w:r>
    </w:p>
    <w:p w:rsidR="003448E4" w:rsidRPr="003448E4" w:rsidRDefault="003448E4" w:rsidP="003448E4">
      <w:pPr>
        <w:numPr>
          <w:ilvl w:val="0"/>
          <w:numId w:val="6"/>
        </w:numPr>
        <w:spacing w:before="100" w:beforeAutospacing="1" w:after="100" w:afterAutospacing="1"/>
        <w:rPr>
          <w:rFonts w:eastAsia="Times New Roman"/>
          <w:lang w:val="cs-CZ" w:eastAsia="cs-CZ"/>
        </w:rPr>
      </w:pPr>
      <w:r w:rsidRPr="003448E4">
        <w:rPr>
          <w:rFonts w:eastAsia="Times New Roman"/>
          <w:lang w:val="cs-CZ" w:eastAsia="cs-CZ"/>
        </w:rPr>
        <w:t>Nácvik pamäti pre slovné celky začíname s čítaním jednoduchých riekaniek s obrázkami. Čítame najprv sami, potom pri opakovaní necháme dieťa jednoduché slovné celky dopĺňať, opakovať, až postupne zvládne riekanky celé.</w:t>
      </w:r>
    </w:p>
    <w:p w:rsidR="003448E4" w:rsidRPr="003448E4" w:rsidRDefault="003448E4" w:rsidP="003448E4">
      <w:pPr>
        <w:numPr>
          <w:ilvl w:val="0"/>
          <w:numId w:val="6"/>
        </w:numPr>
        <w:spacing w:before="100" w:beforeAutospacing="1" w:after="100" w:afterAutospacing="1"/>
        <w:rPr>
          <w:rFonts w:eastAsia="Times New Roman"/>
          <w:lang w:val="cs-CZ" w:eastAsia="cs-CZ"/>
        </w:rPr>
      </w:pPr>
      <w:r w:rsidRPr="003448E4">
        <w:rPr>
          <w:rFonts w:eastAsia="Times New Roman"/>
          <w:lang w:val="cs-CZ" w:eastAsia="cs-CZ"/>
        </w:rPr>
        <w:t>Necháme dieťa vybavovať jednoduché odkazy, rozprávať čo robilo v našej neprítomnosti a pod.</w:t>
      </w:r>
    </w:p>
    <w:p w:rsidR="003448E4" w:rsidRPr="003448E4" w:rsidRDefault="003448E4" w:rsidP="003448E4">
      <w:pPr>
        <w:numPr>
          <w:ilvl w:val="0"/>
          <w:numId w:val="6"/>
        </w:numPr>
        <w:spacing w:before="100" w:beforeAutospacing="1" w:after="100" w:afterAutospacing="1"/>
        <w:rPr>
          <w:rFonts w:eastAsia="Times New Roman"/>
          <w:lang w:val="cs-CZ" w:eastAsia="cs-CZ"/>
        </w:rPr>
      </w:pPr>
      <w:r w:rsidRPr="003448E4">
        <w:rPr>
          <w:rFonts w:eastAsia="Times New Roman"/>
          <w:lang w:val="cs-CZ" w:eastAsia="cs-CZ"/>
        </w:rPr>
        <w:t>Dieťaťu povieme vetu - najprv s piatimi slovami, napr.: "Peter vstal a umyl sa." Dieťa vetu opakuje. Počet slov vo vetách postupne zvyšujeme.</w:t>
      </w:r>
    </w:p>
    <w:p w:rsidR="003448E4" w:rsidRPr="003448E4" w:rsidRDefault="003448E4" w:rsidP="003448E4">
      <w:pPr>
        <w:numPr>
          <w:ilvl w:val="0"/>
          <w:numId w:val="6"/>
        </w:numPr>
        <w:spacing w:before="100" w:beforeAutospacing="1" w:after="100" w:afterAutospacing="1"/>
        <w:rPr>
          <w:rFonts w:eastAsia="Times New Roman"/>
          <w:lang w:val="cs-CZ" w:eastAsia="cs-CZ"/>
        </w:rPr>
      </w:pPr>
      <w:r w:rsidRPr="003448E4">
        <w:rPr>
          <w:rFonts w:eastAsia="Times New Roman"/>
          <w:lang w:val="cs-CZ" w:eastAsia="cs-CZ"/>
        </w:rPr>
        <w:t>Pri čítaní príbehov a rozprávok sledujeme pozornosť dieťaťa. Ak je unavené, prestaneme a pokračujeme o chvíľu. Potom dieťa necháme rozprávať samostatne, najprv za pomoci obrázkov- je nutné vyberať bohato ilustrované knihy alebo časopisy pre deti (Slniečko, kreslené seriály a pod.)</w:t>
      </w:r>
      <w:r w:rsidRPr="003448E4">
        <w:rPr>
          <w:rFonts w:eastAsia="Times New Roman"/>
          <w:lang w:val="cs-CZ" w:eastAsia="cs-CZ"/>
        </w:rPr>
        <w:br/>
      </w:r>
      <w:r w:rsidRPr="003448E4">
        <w:rPr>
          <w:rFonts w:eastAsia="Times New Roman"/>
          <w:lang w:val="cs-CZ" w:eastAsia="cs-CZ"/>
        </w:rPr>
        <w:br/>
      </w:r>
      <w:r w:rsidRPr="003448E4">
        <w:rPr>
          <w:rFonts w:eastAsia="Times New Roman"/>
          <w:lang w:val="cs-CZ" w:eastAsia="cs-CZ"/>
        </w:rPr>
        <w:br/>
      </w:r>
      <w:bookmarkStart w:id="5" w:name="ad7"/>
      <w:bookmarkEnd w:id="5"/>
      <w:r w:rsidRPr="003448E4">
        <w:rPr>
          <w:rFonts w:eastAsia="Times New Roman"/>
          <w:lang w:val="cs-CZ" w:eastAsia="cs-CZ"/>
        </w:rPr>
        <w:t>D - Myslenie</w:t>
      </w:r>
      <w:r w:rsidRPr="003448E4">
        <w:rPr>
          <w:rFonts w:eastAsia="Times New Roman"/>
          <w:lang w:val="cs-CZ" w:eastAsia="cs-CZ"/>
        </w:rPr>
        <w:br/>
      </w:r>
      <w:r w:rsidRPr="003448E4">
        <w:rPr>
          <w:rFonts w:eastAsia="Times New Roman"/>
          <w:lang w:val="cs-CZ" w:eastAsia="cs-CZ"/>
        </w:rPr>
        <w:br/>
        <w:t>      Cieľom týchto cvičení je zvýšiť schopnosť logického uvažovania dieťaťa. Pre rozvoj myslenia je dôležité podporovať dieťa v logickom uvažovaní. Dieťaťu necháme možnosť úlohy samostatne dokončiť, pričom s ním hľadáme možné riešenia. Prípadné neúspechy netrestáme.</w:t>
      </w:r>
      <w:r w:rsidRPr="003448E4">
        <w:rPr>
          <w:rFonts w:eastAsia="Times New Roman"/>
          <w:lang w:val="cs-CZ" w:eastAsia="cs-CZ"/>
        </w:rPr>
        <w:br/>
        <w:t>      Súčasne s rozvojom myslenia a uvažovania sa rozvíja i reč dieťaťa. K tomu výrazne prispieva i každodenné rozprávanie s dieťaťom, či sme už s ním na prechádzke, nakupujeme a pod. Môžeme s dieťaťom hovoriť o bežných veciach (napr. ideme kúpiť niekoľko vecí, požiadame dieťa, čo nám má pripomenúť - trénujeme tým pamäť a orientáciu v bežných životných situáciách), o tom, čo robilo dieťa v našej neprítomnosti a naopak i my môžeme rozprávať svoje zážitky. Pokúsime sa nepoužívať odpoveď: "Teraz mi daj pokoj, nemám čas!" Odpovieme na každú otázku.</w:t>
      </w:r>
      <w:r w:rsidRPr="003448E4">
        <w:rPr>
          <w:rFonts w:eastAsia="Times New Roman"/>
          <w:lang w:val="cs-CZ" w:eastAsia="cs-CZ"/>
        </w:rPr>
        <w:br/>
      </w:r>
      <w:r w:rsidRPr="003448E4">
        <w:rPr>
          <w:rFonts w:eastAsia="Times New Roman"/>
          <w:lang w:val="cs-CZ" w:eastAsia="cs-CZ"/>
        </w:rPr>
        <w:br/>
        <w:t>Vlastné cvičenia:</w:t>
      </w:r>
    </w:p>
    <w:p w:rsidR="003448E4" w:rsidRPr="003448E4" w:rsidRDefault="003448E4" w:rsidP="003448E4">
      <w:pPr>
        <w:numPr>
          <w:ilvl w:val="0"/>
          <w:numId w:val="6"/>
        </w:numPr>
        <w:spacing w:before="100" w:beforeAutospacing="1" w:after="100" w:afterAutospacing="1"/>
        <w:rPr>
          <w:rFonts w:eastAsia="Times New Roman"/>
          <w:lang w:val="cs-CZ" w:eastAsia="cs-CZ"/>
        </w:rPr>
      </w:pPr>
      <w:r w:rsidRPr="003448E4">
        <w:rPr>
          <w:rFonts w:eastAsia="Times New Roman"/>
          <w:lang w:val="cs-CZ" w:eastAsia="cs-CZ"/>
        </w:rPr>
        <w:t xml:space="preserve">Rozlišovanie vecí podľa jedného znaku: </w:t>
      </w:r>
    </w:p>
    <w:p w:rsidR="003448E4" w:rsidRPr="003448E4" w:rsidRDefault="003448E4" w:rsidP="003448E4">
      <w:pPr>
        <w:numPr>
          <w:ilvl w:val="1"/>
          <w:numId w:val="7"/>
        </w:numPr>
        <w:spacing w:before="100" w:beforeAutospacing="1" w:after="100" w:afterAutospacing="1"/>
        <w:ind w:left="1440" w:hanging="360"/>
        <w:rPr>
          <w:rFonts w:eastAsia="Times New Roman"/>
          <w:lang w:val="cs-CZ" w:eastAsia="cs-CZ"/>
        </w:rPr>
      </w:pPr>
      <w:r w:rsidRPr="003448E4">
        <w:rPr>
          <w:rFonts w:eastAsia="Times New Roman"/>
          <w:lang w:val="cs-CZ" w:eastAsia="cs-CZ"/>
        </w:rPr>
        <w:t>farby: "Povedz, ktoré veci okolo sú červené?" (zelené,...)</w:t>
      </w:r>
    </w:p>
    <w:p w:rsidR="003448E4" w:rsidRPr="003448E4" w:rsidRDefault="003448E4" w:rsidP="003448E4">
      <w:pPr>
        <w:numPr>
          <w:ilvl w:val="1"/>
          <w:numId w:val="7"/>
        </w:numPr>
        <w:spacing w:before="100" w:beforeAutospacing="1" w:after="100" w:afterAutospacing="1"/>
        <w:ind w:left="1440" w:hanging="360"/>
        <w:rPr>
          <w:rFonts w:eastAsia="Times New Roman"/>
          <w:lang w:val="cs-CZ" w:eastAsia="cs-CZ"/>
        </w:rPr>
      </w:pPr>
      <w:r w:rsidRPr="003448E4">
        <w:rPr>
          <w:rFonts w:eastAsia="Times New Roman"/>
          <w:lang w:val="cs-CZ" w:eastAsia="cs-CZ"/>
        </w:rPr>
        <w:t>tvaru: "Hádaj, čo je guľaté, hranaté, obdĺžnikové," ap. (guľaté, hranaté ...tvaru)</w:t>
      </w:r>
    </w:p>
    <w:p w:rsidR="003448E4" w:rsidRPr="003448E4" w:rsidRDefault="003448E4" w:rsidP="003448E4">
      <w:pPr>
        <w:numPr>
          <w:ilvl w:val="1"/>
          <w:numId w:val="7"/>
        </w:numPr>
        <w:spacing w:before="100" w:beforeAutospacing="1" w:after="100" w:afterAutospacing="1"/>
        <w:ind w:left="1440" w:hanging="360"/>
        <w:rPr>
          <w:rFonts w:eastAsia="Times New Roman"/>
          <w:lang w:val="cs-CZ" w:eastAsia="cs-CZ"/>
        </w:rPr>
      </w:pPr>
      <w:r w:rsidRPr="003448E4">
        <w:rPr>
          <w:rFonts w:eastAsia="Times New Roman"/>
          <w:lang w:val="cs-CZ" w:eastAsia="cs-CZ"/>
        </w:rPr>
        <w:t>materiálu: "Nájdi, čo je zo skla, dreva, železa," atď.</w:t>
      </w:r>
    </w:p>
    <w:p w:rsidR="003448E4" w:rsidRPr="003448E4" w:rsidRDefault="003448E4" w:rsidP="003448E4">
      <w:pPr>
        <w:numPr>
          <w:ilvl w:val="0"/>
          <w:numId w:val="7"/>
        </w:numPr>
        <w:spacing w:before="100" w:beforeAutospacing="1" w:after="100" w:afterAutospacing="1"/>
        <w:rPr>
          <w:rFonts w:eastAsia="Times New Roman"/>
          <w:lang w:val="cs-CZ" w:eastAsia="cs-CZ"/>
        </w:rPr>
      </w:pPr>
      <w:r w:rsidRPr="003448E4">
        <w:rPr>
          <w:rFonts w:eastAsia="Times New Roman"/>
          <w:lang w:val="cs-CZ" w:eastAsia="cs-CZ"/>
        </w:rPr>
        <w:t xml:space="preserve">Vymenovanie určitých kategórií podľa jedného podstatného znaku "Budeme si rozprávať, čo všetko rastie na stromoch. Ja poviem jedno slovo, potom zase ty a kto </w:t>
      </w:r>
      <w:r w:rsidRPr="003448E4">
        <w:rPr>
          <w:rFonts w:eastAsia="Times New Roman"/>
          <w:lang w:val="cs-CZ" w:eastAsia="cs-CZ"/>
        </w:rPr>
        <w:lastRenderedPageBreak/>
        <w:t>toho viac uhádne." Ďalej meníme situácie napr.: kto všetko behá, čo má kolesá, kde žije.</w:t>
      </w:r>
    </w:p>
    <w:p w:rsidR="003448E4" w:rsidRPr="003448E4" w:rsidRDefault="003448E4" w:rsidP="003448E4">
      <w:pPr>
        <w:numPr>
          <w:ilvl w:val="0"/>
          <w:numId w:val="7"/>
        </w:numPr>
        <w:spacing w:before="100" w:beforeAutospacing="1" w:after="100" w:afterAutospacing="1"/>
        <w:rPr>
          <w:rFonts w:eastAsia="Times New Roman"/>
          <w:lang w:val="cs-CZ" w:eastAsia="cs-CZ"/>
        </w:rPr>
      </w:pPr>
      <w:r w:rsidRPr="003448E4">
        <w:rPr>
          <w:rFonts w:eastAsia="Times New Roman"/>
          <w:lang w:val="cs-CZ" w:eastAsia="cs-CZ"/>
        </w:rPr>
        <w:t>Hra: Letí, letí, všetko letí...</w:t>
      </w:r>
    </w:p>
    <w:p w:rsidR="003448E4" w:rsidRPr="003448E4" w:rsidRDefault="003448E4" w:rsidP="003448E4">
      <w:pPr>
        <w:numPr>
          <w:ilvl w:val="0"/>
          <w:numId w:val="7"/>
        </w:numPr>
        <w:spacing w:before="100" w:beforeAutospacing="1" w:after="100" w:afterAutospacing="1"/>
        <w:rPr>
          <w:rFonts w:eastAsia="Times New Roman"/>
          <w:lang w:val="cs-CZ" w:eastAsia="cs-CZ"/>
        </w:rPr>
      </w:pPr>
      <w:r w:rsidRPr="003448E4">
        <w:rPr>
          <w:rFonts w:eastAsia="Times New Roman"/>
          <w:lang w:val="cs-CZ" w:eastAsia="cs-CZ"/>
        </w:rPr>
        <w:t>Vymenujte skupinu slov a dieťa má povedať, čo majú spoločné, čím sú rovnaké (pomenovať veci jedným slovom) napr. jablko, hruška, slivka, to je ... ovocie, bicykel, motocykel, lietadlo to sú dopravné prostriedky (oblečenie, nábytok, písacie potreby). Ak dieťa v tomto cvičení zlyháva, pracujeme opačne: "Budeme pomenúvať ovocie, ktoré poznáme, ja jedno, ty jedno" ( dopravné prostriedky, oblečenie atď.) Pri budúcom cvičení doplníme ďalším novým slovom.</w:t>
      </w:r>
    </w:p>
    <w:p w:rsidR="003448E4" w:rsidRPr="003448E4" w:rsidRDefault="003448E4" w:rsidP="003448E4">
      <w:pPr>
        <w:numPr>
          <w:ilvl w:val="0"/>
          <w:numId w:val="7"/>
        </w:numPr>
        <w:spacing w:before="100" w:beforeAutospacing="1" w:after="100" w:afterAutospacing="1"/>
        <w:rPr>
          <w:rFonts w:eastAsia="Times New Roman"/>
          <w:lang w:val="cs-CZ" w:eastAsia="cs-CZ"/>
        </w:rPr>
      </w:pPr>
      <w:r w:rsidRPr="003448E4">
        <w:rPr>
          <w:rFonts w:eastAsia="Times New Roman"/>
          <w:lang w:val="cs-CZ" w:eastAsia="cs-CZ"/>
        </w:rPr>
        <w:t>Vytvorenie vety z troch slov. Povieme 3 slová, napr.: "Janko - lopta - hádzať" a dieťa z nich vytvorí vetu..."Janko hádže loptu."</w:t>
      </w:r>
    </w:p>
    <w:p w:rsidR="003448E4" w:rsidRPr="003448E4" w:rsidRDefault="003448E4" w:rsidP="003448E4">
      <w:pPr>
        <w:numPr>
          <w:ilvl w:val="0"/>
          <w:numId w:val="7"/>
        </w:numPr>
        <w:spacing w:before="100" w:beforeAutospacing="1" w:after="100" w:afterAutospacing="1"/>
        <w:rPr>
          <w:rFonts w:eastAsia="Times New Roman"/>
          <w:lang w:val="cs-CZ" w:eastAsia="cs-CZ"/>
        </w:rPr>
      </w:pPr>
      <w:r w:rsidRPr="003448E4">
        <w:rPr>
          <w:rFonts w:eastAsia="Times New Roman"/>
          <w:lang w:val="cs-CZ" w:eastAsia="cs-CZ"/>
        </w:rPr>
        <w:t>Rozprávať podľa vybraných obrázkov (Slniečko).</w:t>
      </w:r>
    </w:p>
    <w:p w:rsidR="003448E4" w:rsidRPr="003448E4" w:rsidRDefault="003448E4" w:rsidP="003448E4">
      <w:pPr>
        <w:numPr>
          <w:ilvl w:val="0"/>
          <w:numId w:val="7"/>
        </w:numPr>
        <w:spacing w:before="100" w:beforeAutospacing="1" w:after="100" w:afterAutospacing="1"/>
        <w:rPr>
          <w:rFonts w:eastAsia="Times New Roman"/>
          <w:lang w:val="cs-CZ" w:eastAsia="cs-CZ"/>
        </w:rPr>
      </w:pPr>
      <w:r w:rsidRPr="003448E4">
        <w:rPr>
          <w:rFonts w:eastAsia="Times New Roman"/>
          <w:lang w:val="cs-CZ" w:eastAsia="cs-CZ"/>
        </w:rPr>
        <w:t>Riešenie situácií: "Čo by sa stalo, keby si šiel von v ponožkách?" (...keby si sa na križovatke nepoobzeral, keby sme šli nakúpiť bez peňazí a pod.). Čo spravíš, keď padneš a rozbiješ si koleno a pod.</w:t>
      </w:r>
    </w:p>
    <w:p w:rsidR="003448E4" w:rsidRPr="003448E4" w:rsidRDefault="003448E4" w:rsidP="003448E4">
      <w:pPr>
        <w:numPr>
          <w:ilvl w:val="0"/>
          <w:numId w:val="7"/>
        </w:numPr>
        <w:spacing w:before="100" w:beforeAutospacing="1" w:after="100" w:afterAutospacing="1"/>
        <w:rPr>
          <w:rFonts w:eastAsia="Times New Roman"/>
          <w:lang w:val="cs-CZ" w:eastAsia="cs-CZ"/>
        </w:rPr>
      </w:pPr>
      <w:r w:rsidRPr="003448E4">
        <w:rPr>
          <w:rFonts w:eastAsia="Times New Roman"/>
          <w:lang w:val="cs-CZ" w:eastAsia="cs-CZ"/>
        </w:rPr>
        <w:t>Povieme vetu s nesprávnym obsahom a dieťa má poznať, čo je tam zle, napr.: "V lete padá sneh, v zime sa chodíme kúpať." "Soľ je sladká, cukor je slaný."</w:t>
      </w:r>
    </w:p>
    <w:p w:rsidR="003448E4" w:rsidRPr="003448E4" w:rsidRDefault="003448E4" w:rsidP="003448E4">
      <w:pPr>
        <w:spacing w:before="100" w:beforeAutospacing="1" w:after="100" w:afterAutospacing="1"/>
        <w:rPr>
          <w:rFonts w:eastAsia="Times New Roman"/>
          <w:lang w:val="cs-CZ" w:eastAsia="cs-CZ"/>
        </w:rPr>
      </w:pPr>
      <w:r w:rsidRPr="003448E4">
        <w:rPr>
          <w:rFonts w:eastAsia="Times New Roman"/>
          <w:lang w:val="cs-CZ" w:eastAsia="cs-CZ"/>
        </w:rPr>
        <w:t>K cvičeniu myslenia patria pracovné listy okruhu D.</w:t>
      </w:r>
      <w:r w:rsidRPr="003448E4">
        <w:rPr>
          <w:rFonts w:eastAsia="Times New Roman"/>
          <w:lang w:val="cs-CZ" w:eastAsia="cs-CZ"/>
        </w:rPr>
        <w:br/>
      </w:r>
      <w:r w:rsidRPr="003448E4">
        <w:rPr>
          <w:rFonts w:eastAsia="Times New Roman"/>
          <w:lang w:val="cs-CZ" w:eastAsia="cs-CZ"/>
        </w:rPr>
        <w:br/>
      </w:r>
      <w:r w:rsidRPr="003448E4">
        <w:rPr>
          <w:rFonts w:eastAsia="Times New Roman"/>
          <w:lang w:val="cs-CZ" w:eastAsia="cs-CZ"/>
        </w:rPr>
        <w:br/>
      </w:r>
      <w:bookmarkStart w:id="6" w:name="ad8"/>
      <w:bookmarkEnd w:id="6"/>
      <w:r w:rsidRPr="003448E4">
        <w:rPr>
          <w:rFonts w:eastAsia="Times New Roman"/>
          <w:lang w:val="cs-CZ" w:eastAsia="cs-CZ"/>
        </w:rPr>
        <w:t>E - Matematické predstavy</w:t>
      </w:r>
      <w:r w:rsidRPr="003448E4">
        <w:rPr>
          <w:rFonts w:eastAsia="Times New Roman"/>
          <w:lang w:val="cs-CZ" w:eastAsia="cs-CZ"/>
        </w:rPr>
        <w:br/>
      </w:r>
      <w:r w:rsidRPr="003448E4">
        <w:rPr>
          <w:rFonts w:eastAsia="Times New Roman"/>
          <w:lang w:val="cs-CZ" w:eastAsia="cs-CZ"/>
        </w:rPr>
        <w:br/>
        <w:t>      Cieľom týchto cvičení je zvládnuť základy na utváranie matematických pojmov. Nacvičujeme porovnávanie veľkostí, porovnávanie množstva (pojmy rovnako, viac, menej), porovnávanie priestorových a časových vzťahov. Orientácia v počte do 10.</w:t>
      </w:r>
      <w:r w:rsidRPr="003448E4">
        <w:rPr>
          <w:rFonts w:eastAsia="Times New Roman"/>
          <w:lang w:val="cs-CZ" w:eastAsia="cs-CZ"/>
        </w:rPr>
        <w:br/>
        <w:t>      Vhodnými hrami sú: Človeče nehnevaj sa, Domino, triedenie predmetov podľa veľkosti, množstva, tvaru, počtu ap.</w:t>
      </w:r>
    </w:p>
    <w:p w:rsidR="003448E4" w:rsidRPr="003448E4" w:rsidRDefault="003448E4" w:rsidP="003448E4">
      <w:pPr>
        <w:numPr>
          <w:ilvl w:val="0"/>
          <w:numId w:val="8"/>
        </w:numPr>
        <w:spacing w:before="100" w:beforeAutospacing="1" w:after="100" w:afterAutospacing="1"/>
        <w:rPr>
          <w:rFonts w:eastAsia="Times New Roman"/>
          <w:lang w:val="cs-CZ" w:eastAsia="cs-CZ"/>
        </w:rPr>
      </w:pPr>
      <w:r w:rsidRPr="003448E4">
        <w:rPr>
          <w:rFonts w:eastAsia="Times New Roman"/>
          <w:lang w:val="cs-CZ" w:eastAsia="cs-CZ"/>
        </w:rPr>
        <w:t>Určovanie množstva: Pripravíme pred dieťa 2 hŕbky gombíkov, kociek atď. Pýtame sa: "Kde je viac?...Kde je menej?" Nezabudnime na 2 hŕbky s rovnakým počtom.</w:t>
      </w:r>
    </w:p>
    <w:p w:rsidR="003448E4" w:rsidRPr="003448E4" w:rsidRDefault="003448E4" w:rsidP="003448E4">
      <w:pPr>
        <w:numPr>
          <w:ilvl w:val="0"/>
          <w:numId w:val="8"/>
        </w:numPr>
        <w:spacing w:before="100" w:beforeAutospacing="1" w:after="100" w:afterAutospacing="1"/>
        <w:rPr>
          <w:rFonts w:eastAsia="Times New Roman"/>
          <w:lang w:val="cs-CZ" w:eastAsia="cs-CZ"/>
        </w:rPr>
      </w:pPr>
      <w:r w:rsidRPr="003448E4">
        <w:rPr>
          <w:rFonts w:eastAsia="Times New Roman"/>
          <w:lang w:val="cs-CZ" w:eastAsia="cs-CZ"/>
        </w:rPr>
        <w:t>Porovnávanie množstva pomocou grafického znázornenia: Nakreslíme pod seba niekoľko koliesok (10), vedľa potom niekoľko štvorčekov tak, aby dieťa jednotlivé dvojice mohlo spájať čiarami. Po spojení sa pýtame: "Ktorých obrázkov je viac?" Pri nerovnakom množstve geometrických obrazcov potom zostanú nadpočetné nepárne obrazce a dieťa si názorne uvedomuje pojem množstva.</w:t>
      </w:r>
    </w:p>
    <w:p w:rsidR="003448E4" w:rsidRPr="003448E4" w:rsidRDefault="003448E4" w:rsidP="003448E4">
      <w:pPr>
        <w:numPr>
          <w:ilvl w:val="0"/>
          <w:numId w:val="8"/>
        </w:numPr>
        <w:spacing w:before="100" w:beforeAutospacing="1" w:after="100" w:afterAutospacing="1"/>
        <w:rPr>
          <w:rFonts w:eastAsia="Times New Roman"/>
          <w:lang w:val="cs-CZ" w:eastAsia="cs-CZ"/>
        </w:rPr>
      </w:pPr>
      <w:r w:rsidRPr="003448E4">
        <w:rPr>
          <w:rFonts w:eastAsia="Times New Roman"/>
          <w:lang w:val="cs-CZ" w:eastAsia="cs-CZ"/>
        </w:rPr>
        <w:t>Hráme: "Človeče, nezlob se" (Cvičenie orientácie v základnom počte do 6.).</w:t>
      </w:r>
    </w:p>
    <w:p w:rsidR="003448E4" w:rsidRPr="003448E4" w:rsidRDefault="003448E4" w:rsidP="003448E4">
      <w:pPr>
        <w:numPr>
          <w:ilvl w:val="0"/>
          <w:numId w:val="8"/>
        </w:numPr>
        <w:spacing w:before="100" w:beforeAutospacing="1" w:after="100" w:afterAutospacing="1"/>
        <w:rPr>
          <w:rFonts w:eastAsia="Times New Roman"/>
          <w:lang w:val="cs-CZ" w:eastAsia="cs-CZ"/>
        </w:rPr>
      </w:pPr>
      <w:r w:rsidRPr="003448E4">
        <w:rPr>
          <w:rFonts w:eastAsia="Times New Roman"/>
          <w:lang w:val="cs-CZ" w:eastAsia="cs-CZ"/>
        </w:rPr>
        <w:t>Na voľný list papiera nakreslíme kolieska, štvorce, trojuholníky. Jeden z nich vždy vyplníme určitým počtom bodiek napr. štvorec dvoma, koliesko troma, trojuholník štyrmi. Dieťa potom ostatné voľné obrázky dopĺňa rovnakým počtom bodiek.</w:t>
      </w:r>
    </w:p>
    <w:p w:rsidR="003448E4" w:rsidRPr="003448E4" w:rsidRDefault="003448E4" w:rsidP="003448E4">
      <w:pPr>
        <w:numPr>
          <w:ilvl w:val="0"/>
          <w:numId w:val="8"/>
        </w:numPr>
        <w:spacing w:before="100" w:beforeAutospacing="1" w:after="100" w:afterAutospacing="1"/>
        <w:rPr>
          <w:rFonts w:eastAsia="Times New Roman"/>
          <w:lang w:val="cs-CZ" w:eastAsia="cs-CZ"/>
        </w:rPr>
      </w:pPr>
      <w:r w:rsidRPr="003448E4">
        <w:rPr>
          <w:rFonts w:eastAsia="Times New Roman"/>
          <w:lang w:val="cs-CZ" w:eastAsia="cs-CZ"/>
        </w:rPr>
        <w:t>Nakreslíme určitý počet geometrických obrazcov na jeden riadok vedľa seba (napr. 5 koliesok, pod to na ďalší riadok 3 štvorce a pod.) a dieťa potom nakreslí rovnaký počet samo.</w:t>
      </w:r>
    </w:p>
    <w:p w:rsidR="003448E4" w:rsidRPr="003448E4" w:rsidRDefault="003448E4" w:rsidP="003448E4">
      <w:pPr>
        <w:numPr>
          <w:ilvl w:val="0"/>
          <w:numId w:val="8"/>
        </w:numPr>
        <w:spacing w:before="100" w:beforeAutospacing="1" w:after="100" w:afterAutospacing="1"/>
        <w:rPr>
          <w:rFonts w:eastAsia="Times New Roman"/>
          <w:lang w:val="cs-CZ" w:eastAsia="cs-CZ"/>
        </w:rPr>
      </w:pPr>
      <w:r w:rsidRPr="003448E4">
        <w:rPr>
          <w:rFonts w:eastAsia="Times New Roman"/>
          <w:lang w:val="cs-CZ" w:eastAsia="cs-CZ"/>
        </w:rPr>
        <w:t>Cvičíme pojmy hore, dole, uprostred, vezmeme nejaký predmet a dávame ho na rôzne miesta stola. Dieťa hovorí: "Je na stole, je pod stolom" a pod.</w:t>
      </w:r>
    </w:p>
    <w:p w:rsidR="003448E4" w:rsidRPr="003448E4" w:rsidRDefault="003448E4" w:rsidP="003448E4">
      <w:pPr>
        <w:numPr>
          <w:ilvl w:val="0"/>
          <w:numId w:val="8"/>
        </w:numPr>
        <w:spacing w:before="100" w:beforeAutospacing="1" w:after="100" w:afterAutospacing="1"/>
        <w:rPr>
          <w:rFonts w:eastAsia="Times New Roman"/>
          <w:lang w:val="cs-CZ" w:eastAsia="cs-CZ"/>
        </w:rPr>
      </w:pPr>
      <w:r w:rsidRPr="003448E4">
        <w:rPr>
          <w:rFonts w:eastAsia="Times New Roman"/>
          <w:lang w:val="cs-CZ" w:eastAsia="cs-CZ"/>
        </w:rPr>
        <w:t>Nakreslíme jednoduchý obrázok alebo vodorovnú čiar a na ňu farebné kolieska, iné pod ňu a dieťa hovorí: "Je nad čiarou, pod čiarou." Rovnako môžeme použiť jednoduchý obrázok z detskej knihy či časopisu ("Povedz mi, čo vidíš hore..." "Kde je nakreslený na obrázku .....?")</w:t>
      </w:r>
    </w:p>
    <w:p w:rsidR="003448E4" w:rsidRPr="003448E4" w:rsidRDefault="003448E4" w:rsidP="003448E4">
      <w:pPr>
        <w:numPr>
          <w:ilvl w:val="0"/>
          <w:numId w:val="8"/>
        </w:numPr>
        <w:spacing w:before="100" w:beforeAutospacing="1" w:after="100" w:afterAutospacing="1"/>
        <w:rPr>
          <w:rFonts w:eastAsia="Times New Roman"/>
          <w:lang w:val="cs-CZ" w:eastAsia="cs-CZ"/>
        </w:rPr>
      </w:pPr>
      <w:r w:rsidRPr="003448E4">
        <w:rPr>
          <w:rFonts w:eastAsia="Times New Roman"/>
          <w:lang w:val="cs-CZ" w:eastAsia="cs-CZ"/>
        </w:rPr>
        <w:lastRenderedPageBreak/>
        <w:t>Orientácia v číselných vzťahoch do 10. Naučíme dieťa riekanku: 1,2,3,4,5,6,7,8,9, zavrite si chalúpku, vlezie vám tam medveď.</w:t>
      </w:r>
    </w:p>
    <w:p w:rsidR="003448E4" w:rsidRPr="003448E4" w:rsidRDefault="003448E4" w:rsidP="003448E4">
      <w:pPr>
        <w:numPr>
          <w:ilvl w:val="0"/>
          <w:numId w:val="8"/>
        </w:numPr>
        <w:spacing w:before="100" w:beforeAutospacing="1" w:after="100" w:afterAutospacing="1"/>
        <w:rPr>
          <w:rFonts w:eastAsia="Times New Roman"/>
          <w:lang w:val="cs-CZ" w:eastAsia="cs-CZ"/>
        </w:rPr>
      </w:pPr>
      <w:r w:rsidRPr="003448E4">
        <w:rPr>
          <w:rFonts w:eastAsia="Times New Roman"/>
          <w:lang w:val="cs-CZ" w:eastAsia="cs-CZ"/>
        </w:rPr>
        <w:t>Pripravíme si 3 papiere. Na 2 krajné nedáme nič a na prostredný 4 gombíky. Na prvý voľný papier potom dá dieťa menej gombíkov ako je na prostrednom, na tretí gombíkov viac.</w:t>
      </w:r>
    </w:p>
    <w:p w:rsidR="003448E4" w:rsidRPr="003448E4" w:rsidRDefault="003448E4" w:rsidP="003448E4">
      <w:pPr>
        <w:numPr>
          <w:ilvl w:val="0"/>
          <w:numId w:val="8"/>
        </w:numPr>
        <w:spacing w:before="100" w:beforeAutospacing="1" w:after="100" w:afterAutospacing="1"/>
        <w:rPr>
          <w:rFonts w:eastAsia="Times New Roman"/>
          <w:lang w:val="cs-CZ" w:eastAsia="cs-CZ"/>
        </w:rPr>
      </w:pPr>
      <w:r w:rsidRPr="003448E4">
        <w:rPr>
          <w:rFonts w:eastAsia="Times New Roman"/>
          <w:lang w:val="cs-CZ" w:eastAsia="cs-CZ"/>
        </w:rPr>
        <w:t>Zoradíme do radu 10 kociek rôznych farieb a pýtame sa: "Koľká kocka je červená?" "Podaj mi štvrtú kocku!" ( piatu, druhú, poslednú, hneď za prvou, hneď pred treťou, všetky za druhou, všetky pred štvrtou a pod.).</w:t>
      </w:r>
    </w:p>
    <w:p w:rsidR="003448E4" w:rsidRPr="003448E4" w:rsidRDefault="003448E4" w:rsidP="003448E4">
      <w:pPr>
        <w:numPr>
          <w:ilvl w:val="0"/>
          <w:numId w:val="8"/>
        </w:numPr>
        <w:spacing w:before="100" w:beforeAutospacing="1" w:after="100" w:afterAutospacing="1"/>
        <w:rPr>
          <w:rFonts w:eastAsia="Times New Roman"/>
          <w:lang w:val="cs-CZ" w:eastAsia="cs-CZ"/>
        </w:rPr>
      </w:pPr>
      <w:r w:rsidRPr="003448E4">
        <w:rPr>
          <w:rFonts w:eastAsia="Times New Roman"/>
          <w:lang w:val="cs-CZ" w:eastAsia="cs-CZ"/>
        </w:rPr>
        <w:t xml:space="preserve">Pokúšame sa navodiť základné počtové operácie pomocou názoru. "Keď máš 2 kocky (dieťaťu kocky najprv skutočne dáme), koľko budeš mať kociek, keď ti jednu pridáme?"(vezmeme). Použijeme 10 kociek. Ak dieťa pomocou kociek pochopí podstatu sčítania a odčítania, skúšame to isté, ale bez kociek. Dieťa sa pokúša kocky si predstavovať. Pri tomto cvičení neprekračujeme počet 5. </w:t>
      </w:r>
      <w:r w:rsidRPr="003448E4">
        <w:rPr>
          <w:rFonts w:eastAsia="Times New Roman"/>
          <w:lang w:val="cs-CZ" w:eastAsia="cs-CZ"/>
        </w:rPr>
        <w:br/>
      </w:r>
      <w:r w:rsidRPr="003448E4">
        <w:rPr>
          <w:rFonts w:eastAsia="Times New Roman"/>
          <w:lang w:val="cs-CZ" w:eastAsia="cs-CZ"/>
        </w:rPr>
        <w:br/>
      </w:r>
      <w:r w:rsidRPr="003448E4">
        <w:rPr>
          <w:rFonts w:eastAsia="Times New Roman"/>
          <w:lang w:val="cs-CZ" w:eastAsia="cs-CZ"/>
        </w:rPr>
        <w:br/>
        <w:t>Vhodná literatúra pre deti predškolského veku</w:t>
      </w:r>
      <w:r w:rsidRPr="003448E4">
        <w:rPr>
          <w:rFonts w:eastAsia="Times New Roman"/>
          <w:lang w:val="cs-CZ" w:eastAsia="cs-CZ"/>
        </w:rPr>
        <w:br/>
      </w:r>
      <w:r w:rsidRPr="003448E4">
        <w:rPr>
          <w:rFonts w:eastAsia="Times New Roman"/>
          <w:lang w:val="cs-CZ" w:eastAsia="cs-CZ"/>
        </w:rPr>
        <w:br/>
        <w:t>Filcík: Peter a Hanka čakajú návštevu (Albatros, Praha 1982)</w:t>
      </w:r>
      <w:r w:rsidRPr="003448E4">
        <w:rPr>
          <w:rFonts w:eastAsia="Times New Roman"/>
          <w:lang w:val="cs-CZ" w:eastAsia="cs-CZ"/>
        </w:rPr>
        <w:br/>
        <w:t>Vančurová: Filip berie rozum do hrsti</w:t>
      </w:r>
      <w:r w:rsidRPr="003448E4">
        <w:rPr>
          <w:rFonts w:eastAsia="Times New Roman"/>
          <w:lang w:val="cs-CZ" w:eastAsia="cs-CZ"/>
        </w:rPr>
        <w:br/>
        <w:t>Vančurová: Bystrozraký Filip</w:t>
      </w:r>
      <w:r w:rsidRPr="003448E4">
        <w:rPr>
          <w:rFonts w:eastAsia="Times New Roman"/>
          <w:lang w:val="cs-CZ" w:eastAsia="cs-CZ"/>
        </w:rPr>
        <w:br/>
        <w:t>Vančurová: Filip detektívom</w:t>
      </w:r>
      <w:r w:rsidRPr="003448E4">
        <w:rPr>
          <w:rFonts w:eastAsia="Times New Roman"/>
          <w:lang w:val="cs-CZ" w:eastAsia="cs-CZ"/>
        </w:rPr>
        <w:br/>
        <w:t>Veberová, Černá: Čo k tomu patrí (Albatros, Praha 1978)</w:t>
      </w:r>
      <w:r w:rsidRPr="003448E4">
        <w:rPr>
          <w:rFonts w:eastAsia="Times New Roman"/>
          <w:lang w:val="cs-CZ" w:eastAsia="cs-CZ"/>
        </w:rPr>
        <w:br/>
        <w:t>Veberová a kol.: Tešíme sa do školy</w:t>
      </w:r>
      <w:r w:rsidRPr="003448E4">
        <w:rPr>
          <w:rFonts w:eastAsia="Times New Roman"/>
          <w:lang w:val="cs-CZ" w:eastAsia="cs-CZ"/>
        </w:rPr>
        <w:br/>
      </w:r>
      <w:r w:rsidRPr="003448E4">
        <w:rPr>
          <w:rFonts w:eastAsia="Times New Roman"/>
          <w:lang w:val="cs-CZ" w:eastAsia="cs-CZ"/>
        </w:rPr>
        <w:br/>
        <w:t>Knihy pre rodičov</w:t>
      </w:r>
      <w:r w:rsidRPr="003448E4">
        <w:rPr>
          <w:rFonts w:eastAsia="Times New Roman"/>
          <w:lang w:val="cs-CZ" w:eastAsia="cs-CZ"/>
        </w:rPr>
        <w:br/>
      </w:r>
      <w:r w:rsidRPr="003448E4">
        <w:rPr>
          <w:rFonts w:eastAsia="Times New Roman"/>
          <w:lang w:val="cs-CZ" w:eastAsia="cs-CZ"/>
        </w:rPr>
        <w:br/>
        <w:t>Honek, T.: Hrou pripravujeme na školu, SPN, Praha 1981</w:t>
      </w:r>
      <w:r w:rsidRPr="003448E4">
        <w:rPr>
          <w:rFonts w:eastAsia="Times New Roman"/>
          <w:lang w:val="cs-CZ" w:eastAsia="cs-CZ"/>
        </w:rPr>
        <w:br/>
        <w:t>Houška,T.: Škola hrou,T. Houška, Václavkova 2, Praha 6,1991</w:t>
      </w:r>
    </w:p>
    <w:p w:rsidR="00862A79" w:rsidRDefault="00862A79"/>
    <w:sectPr w:rsidR="00862A79" w:rsidSect="00986C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D112D"/>
    <w:multiLevelType w:val="multilevel"/>
    <w:tmpl w:val="4A121B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0A2697"/>
    <w:multiLevelType w:val="multilevel"/>
    <w:tmpl w:val="6A082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E524E6"/>
    <w:multiLevelType w:val="multilevel"/>
    <w:tmpl w:val="A13C1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864485"/>
    <w:multiLevelType w:val="multilevel"/>
    <w:tmpl w:val="E378F9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750124"/>
    <w:multiLevelType w:val="multilevel"/>
    <w:tmpl w:val="CA0CD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6461DC"/>
    <w:multiLevelType w:val="multilevel"/>
    <w:tmpl w:val="DBA4B7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9A7921"/>
    <w:multiLevelType w:val="multilevel"/>
    <w:tmpl w:val="BF2C8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3"/>
  </w:num>
  <w:num w:numId="4">
    <w:abstractNumId w:val="0"/>
  </w:num>
  <w:num w:numId="5">
    <w:abstractNumId w:val="5"/>
  </w:num>
  <w:num w:numId="6">
    <w:abstractNumId w:val="4"/>
  </w:num>
  <w:num w:numId="7">
    <w:abstractNumId w:val="4"/>
    <w:lvlOverride w:ilvl="1">
      <w:lvl w:ilvl="1">
        <w:numFmt w:val="decimal"/>
        <w:lvlText w:val="%2."/>
        <w:lvlJc w:val="left"/>
      </w:lvl>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hyphenationZone w:val="425"/>
  <w:noPunctuationKerning/>
  <w:characterSpacingControl w:val="doNotCompress"/>
  <w:compat>
    <w:applyBreakingRules/>
  </w:compat>
  <w:rsids>
    <w:rsidRoot w:val="003448E4"/>
    <w:rsid w:val="003448E4"/>
    <w:rsid w:val="00862A79"/>
    <w:rsid w:val="00986CB3"/>
    <w:rsid w:val="00B8689E"/>
    <w:rsid w:val="00D34E2F"/>
    <w:rsid w:val="00F47CF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6CB3"/>
    <w:rPr>
      <w:sz w:val="24"/>
      <w:szCs w:val="24"/>
      <w:lang w:val="sk-SK"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448E4"/>
    <w:pPr>
      <w:spacing w:before="100" w:beforeAutospacing="1" w:after="100" w:afterAutospacing="1"/>
    </w:pPr>
    <w:rPr>
      <w:rFonts w:eastAsia="Times New Roman"/>
      <w:lang w:val="cs-CZ" w:eastAsia="cs-CZ"/>
    </w:rPr>
  </w:style>
  <w:style w:type="character" w:customStyle="1" w:styleId="nadpis">
    <w:name w:val="nadpis"/>
    <w:basedOn w:val="Standardnpsmoodstavce"/>
    <w:rsid w:val="003448E4"/>
  </w:style>
  <w:style w:type="character" w:customStyle="1" w:styleId="podnadpis">
    <w:name w:val="podnadpis"/>
    <w:basedOn w:val="Standardnpsmoodstavce"/>
    <w:rsid w:val="003448E4"/>
  </w:style>
  <w:style w:type="character" w:customStyle="1" w:styleId="hrubsie">
    <w:name w:val="hrubsie"/>
    <w:basedOn w:val="Standardnpsmoodstavce"/>
    <w:rsid w:val="003448E4"/>
  </w:style>
  <w:style w:type="character" w:customStyle="1" w:styleId="pistek">
    <w:name w:val="pistek"/>
    <w:basedOn w:val="Standardnpsmoodstavce"/>
    <w:rsid w:val="003448E4"/>
  </w:style>
</w:styles>
</file>

<file path=word/webSettings.xml><?xml version="1.0" encoding="utf-8"?>
<w:webSettings xmlns:r="http://schemas.openxmlformats.org/officeDocument/2006/relationships" xmlns:w="http://schemas.openxmlformats.org/wordprocessingml/2006/main">
  <w:divs>
    <w:div w:id="1536624059">
      <w:bodyDiv w:val="1"/>
      <w:marLeft w:val="0"/>
      <w:marRight w:val="0"/>
      <w:marTop w:val="0"/>
      <w:marBottom w:val="0"/>
      <w:divBdr>
        <w:top w:val="none" w:sz="0" w:space="0" w:color="auto"/>
        <w:left w:val="none" w:sz="0" w:space="0" w:color="auto"/>
        <w:bottom w:val="none" w:sz="0" w:space="0" w:color="auto"/>
        <w:right w:val="none" w:sz="0" w:space="0" w:color="auto"/>
      </w:divBdr>
      <w:divsChild>
        <w:div w:id="1524199929">
          <w:marLeft w:val="0"/>
          <w:marRight w:val="0"/>
          <w:marTop w:val="0"/>
          <w:marBottom w:val="0"/>
          <w:divBdr>
            <w:top w:val="none" w:sz="0" w:space="0" w:color="auto"/>
            <w:left w:val="none" w:sz="0" w:space="0" w:color="auto"/>
            <w:bottom w:val="none" w:sz="0" w:space="0" w:color="auto"/>
            <w:right w:val="none" w:sz="0" w:space="0" w:color="auto"/>
          </w:divBdr>
        </w:div>
        <w:div w:id="1558056203">
          <w:marLeft w:val="0"/>
          <w:marRight w:val="0"/>
          <w:marTop w:val="0"/>
          <w:marBottom w:val="0"/>
          <w:divBdr>
            <w:top w:val="none" w:sz="0" w:space="0" w:color="auto"/>
            <w:left w:val="none" w:sz="0" w:space="0" w:color="auto"/>
            <w:bottom w:val="none" w:sz="0" w:space="0" w:color="auto"/>
            <w:right w:val="none" w:sz="0" w:space="0" w:color="auto"/>
          </w:divBdr>
          <w:divsChild>
            <w:div w:id="1816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2718</Words>
  <Characters>16039</Characters>
  <Application>Microsoft Office Word</Application>
  <DocSecurity>0</DocSecurity>
  <Lines>133</Lines>
  <Paragraphs>37</Paragraphs>
  <ScaleCrop>false</ScaleCrop>
  <Company>Acer</Company>
  <LinksUpToDate>false</LinksUpToDate>
  <CharactersWithSpaces>18720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2013-09-11T19:29:00Z</dcterms:created>
  <dcterms:modified xsi:type="dcterms:W3CDTF">2013-09-11T19:30:00Z</dcterms:modified>
</cp:coreProperties>
</file>